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75B92" w14:textId="77777777" w:rsidR="00C62B11" w:rsidRDefault="00C62B11" w:rsidP="00E8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8DB8526" w14:textId="7A38CEED" w:rsidR="00E86D4F" w:rsidRPr="00E86D4F" w:rsidRDefault="00E86D4F" w:rsidP="00E8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588FC2B8" w14:textId="77777777" w:rsidR="00E86D4F" w:rsidRPr="00E86D4F" w:rsidRDefault="00E86D4F" w:rsidP="00E86D4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425"/>
      </w:tblGrid>
      <w:tr w:rsidR="00E86D4F" w:rsidRPr="00E86D4F" w14:paraId="394ABEBC" w14:textId="77777777" w:rsidTr="00267355">
        <w:trPr>
          <w:trHeight w:val="735"/>
        </w:trPr>
        <w:tc>
          <w:tcPr>
            <w:tcW w:w="709" w:type="dxa"/>
          </w:tcPr>
          <w:p w14:paraId="1E2DE45D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</w:tcPr>
          <w:p w14:paraId="619E7D41" w14:textId="4DAB3EF8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Комплекс основных характеристик программы дополнительного образования </w:t>
            </w:r>
            <w:r w:rsidR="00A66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«Корреспондент</w:t>
            </w:r>
            <w:r w:rsidRPr="00E86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………………………………….</w:t>
            </w:r>
          </w:p>
        </w:tc>
        <w:tc>
          <w:tcPr>
            <w:tcW w:w="425" w:type="dxa"/>
            <w:vAlign w:val="bottom"/>
          </w:tcPr>
          <w:p w14:paraId="18380CAB" w14:textId="77777777" w:rsidR="00E86D4F" w:rsidRPr="00E86D4F" w:rsidRDefault="00E86D4F" w:rsidP="00E86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86D4F" w:rsidRPr="00E86D4F" w14:paraId="457E2A4C" w14:textId="77777777" w:rsidTr="00267355">
        <w:tc>
          <w:tcPr>
            <w:tcW w:w="709" w:type="dxa"/>
          </w:tcPr>
          <w:p w14:paraId="0383F822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647" w:type="dxa"/>
          </w:tcPr>
          <w:p w14:paraId="78D2EEEA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записка………………………………………………….</w:t>
            </w:r>
          </w:p>
        </w:tc>
        <w:tc>
          <w:tcPr>
            <w:tcW w:w="425" w:type="dxa"/>
            <w:vAlign w:val="bottom"/>
          </w:tcPr>
          <w:p w14:paraId="4F247A8C" w14:textId="77777777" w:rsidR="00E86D4F" w:rsidRPr="00E86D4F" w:rsidRDefault="00E86D4F" w:rsidP="00E86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86D4F" w:rsidRPr="00E86D4F" w14:paraId="53EC4D8C" w14:textId="77777777" w:rsidTr="00267355">
        <w:tc>
          <w:tcPr>
            <w:tcW w:w="709" w:type="dxa"/>
          </w:tcPr>
          <w:p w14:paraId="14296C7F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647" w:type="dxa"/>
          </w:tcPr>
          <w:p w14:paraId="1433F12C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 ………………………………………….</w:t>
            </w:r>
          </w:p>
        </w:tc>
        <w:tc>
          <w:tcPr>
            <w:tcW w:w="425" w:type="dxa"/>
            <w:vAlign w:val="bottom"/>
          </w:tcPr>
          <w:p w14:paraId="27B7DED5" w14:textId="5EE0BCA8" w:rsidR="00E86D4F" w:rsidRPr="00E86D4F" w:rsidRDefault="002513E0" w:rsidP="00E86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86D4F" w:rsidRPr="00E86D4F" w14:paraId="45AE394B" w14:textId="77777777" w:rsidTr="00267355">
        <w:tc>
          <w:tcPr>
            <w:tcW w:w="709" w:type="dxa"/>
          </w:tcPr>
          <w:p w14:paraId="2B67C83B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647" w:type="dxa"/>
          </w:tcPr>
          <w:p w14:paraId="47794724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 …………………………………………………</w:t>
            </w:r>
          </w:p>
        </w:tc>
        <w:tc>
          <w:tcPr>
            <w:tcW w:w="425" w:type="dxa"/>
            <w:vAlign w:val="bottom"/>
          </w:tcPr>
          <w:p w14:paraId="12AB0367" w14:textId="4A0827D9" w:rsidR="00E86D4F" w:rsidRPr="00E86D4F" w:rsidRDefault="002513E0" w:rsidP="00E86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86D4F" w:rsidRPr="00E86D4F" w14:paraId="0EF5FAB5" w14:textId="77777777" w:rsidTr="00267355">
        <w:trPr>
          <w:trHeight w:val="383"/>
        </w:trPr>
        <w:tc>
          <w:tcPr>
            <w:tcW w:w="709" w:type="dxa"/>
          </w:tcPr>
          <w:p w14:paraId="47D8D8E6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8647" w:type="dxa"/>
          </w:tcPr>
          <w:p w14:paraId="6505C38C" w14:textId="77777777" w:rsidR="00E86D4F" w:rsidRPr="00E86D4F" w:rsidRDefault="00E86D4F" w:rsidP="00E86D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…………………………………………</w:t>
            </w:r>
            <w:proofErr w:type="gramStart"/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E8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" w:type="dxa"/>
            <w:vAlign w:val="bottom"/>
          </w:tcPr>
          <w:p w14:paraId="292BC374" w14:textId="25408754" w:rsidR="00E86D4F" w:rsidRPr="00E86D4F" w:rsidRDefault="002513E0" w:rsidP="00E86D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2513E0" w:rsidRPr="00E86D4F" w14:paraId="5A2C370F" w14:textId="77777777" w:rsidTr="00267355">
        <w:trPr>
          <w:gridAfter w:val="2"/>
          <w:wAfter w:w="9072" w:type="dxa"/>
        </w:trPr>
        <w:tc>
          <w:tcPr>
            <w:tcW w:w="709" w:type="dxa"/>
          </w:tcPr>
          <w:p w14:paraId="0D9FA2C3" w14:textId="77777777" w:rsidR="002513E0" w:rsidRPr="00E86D4F" w:rsidRDefault="002513E0" w:rsidP="00E86D4F">
            <w:pPr>
              <w:spacing w:after="0" w:line="240" w:lineRule="auto"/>
              <w:ind w:left="57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95372F7" w14:textId="716E59C6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6FE49" w14:textId="3D060C03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7B299" w14:textId="3E5B5373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D41A3" w14:textId="3BEBE268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9819A" w14:textId="7BCDD845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EBB6A" w14:textId="3B989E29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85DC3" w14:textId="1B31FE00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9F8A6" w14:textId="15F4F06B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7F2DD" w14:textId="5BECF8C0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FD051" w14:textId="52B782D9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3AD59" w14:textId="24BE2C77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C91BF" w14:textId="13300EED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958F7" w14:textId="2296BE6B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3DBAD" w14:textId="70DF364A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2A8CC" w14:textId="388273F3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702F2" w14:textId="4528FDAB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8576C" w14:textId="7F5E9CF4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82ADC" w14:textId="13511B42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F64A8" w14:textId="7D1544EA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1B494" w14:textId="40795713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E4E6B" w14:textId="61E32288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09611" w14:textId="4E7A0223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0CB23" w14:textId="24035536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8C220" w14:textId="326C005F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6FF92" w14:textId="489773AF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DCCEC" w14:textId="5EEB7D75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8D7EF" w14:textId="1EC0AAEB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9AA99" w14:textId="50C29662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00F88" w14:textId="0730BDC2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C7DC9" w14:textId="52A27EB5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3B4CE" w14:textId="409C0E84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5A2F6" w14:textId="77777777" w:rsidR="002513E0" w:rsidRDefault="002513E0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3C130" w14:textId="77777777" w:rsidR="00E86D4F" w:rsidRDefault="00E86D4F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6D2D0" w14:textId="6BEFBD8B" w:rsidR="00651057" w:rsidRDefault="00651057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771DC" w14:textId="3AE7E235" w:rsidR="003025CD" w:rsidRDefault="003025CD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DEA8F" w14:textId="77777777" w:rsidR="003025CD" w:rsidRPr="00651057" w:rsidRDefault="003025CD" w:rsidP="00651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4E0E7" w14:textId="3F480251" w:rsidR="00651057" w:rsidRPr="00651057" w:rsidRDefault="00651057" w:rsidP="0065105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bCs/>
          <w:kern w:val="1"/>
          <w:sz w:val="28"/>
          <w:szCs w:val="28"/>
        </w:rPr>
        <w:lastRenderedPageBreak/>
        <w:t>Пояснительная записка.</w:t>
      </w:r>
    </w:p>
    <w:p w14:paraId="61B6C886" w14:textId="5A2DBC8F" w:rsidR="00651057" w:rsidRDefault="00651057" w:rsidP="00651057">
      <w:pPr>
        <w:spacing w:after="0" w:line="240" w:lineRule="auto"/>
        <w:rPr>
          <w:rFonts w:ascii="Times New Roman" w:eastAsia="SimSun" w:hAnsi="Times New Roman" w:cs="Times New Roman"/>
          <w:i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Н</w:t>
      </w: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>аправленность программы</w:t>
      </w: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</w:t>
      </w:r>
      <w:r w:rsidR="007410AB">
        <w:rPr>
          <w:rFonts w:ascii="Times New Roman" w:eastAsia="SimSun" w:hAnsi="Times New Roman" w:cs="Times New Roman"/>
          <w:i/>
          <w:kern w:val="1"/>
          <w:sz w:val="28"/>
          <w:szCs w:val="28"/>
        </w:rPr>
        <w:t>социально-гуманитарная</w:t>
      </w:r>
    </w:p>
    <w:p w14:paraId="395D1C3A" w14:textId="77777777" w:rsidR="00E1162E" w:rsidRPr="00E1162E" w:rsidRDefault="00651057" w:rsidP="00651057">
      <w:pPr>
        <w:numPr>
          <w:ilvl w:val="0"/>
          <w:numId w:val="2"/>
        </w:numPr>
        <w:suppressAutoHyphens/>
        <w:spacing w:line="252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>актуальность программы</w:t>
      </w: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</w:t>
      </w:r>
    </w:p>
    <w:p w14:paraId="5045DA51" w14:textId="72489FCD" w:rsidR="00E1162E" w:rsidRDefault="00651057" w:rsidP="00E1162E">
      <w:pPr>
        <w:suppressAutoHyphens/>
        <w:spacing w:line="252" w:lineRule="auto"/>
        <w:ind w:left="425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E1162E" w:rsidRPr="00E1162E">
        <w:rPr>
          <w:rFonts w:ascii="Times New Roman" w:eastAsia="SimSun" w:hAnsi="Times New Roman" w:cs="Times New Roman"/>
          <w:kern w:val="1"/>
          <w:sz w:val="28"/>
          <w:szCs w:val="28"/>
        </w:rPr>
        <w:t xml:space="preserve">Суть педагогической </w:t>
      </w:r>
      <w:proofErr w:type="gramStart"/>
      <w:r w:rsidR="00E1162E" w:rsidRPr="00E1162E">
        <w:rPr>
          <w:rFonts w:ascii="Times New Roman" w:eastAsia="SimSun" w:hAnsi="Times New Roman" w:cs="Times New Roman"/>
          <w:kern w:val="1"/>
          <w:sz w:val="28"/>
          <w:szCs w:val="28"/>
        </w:rPr>
        <w:t>деятельности  заключается</w:t>
      </w:r>
      <w:proofErr w:type="gramEnd"/>
      <w:r w:rsidR="00E1162E" w:rsidRPr="00E1162E">
        <w:rPr>
          <w:rFonts w:ascii="Times New Roman" w:eastAsia="SimSun" w:hAnsi="Times New Roman" w:cs="Times New Roman"/>
          <w:kern w:val="1"/>
          <w:sz w:val="28"/>
          <w:szCs w:val="28"/>
        </w:rPr>
        <w:t xml:space="preserve"> в том, чтобы создать условия, при которых подростки проявляют творческие способности, ответственность, самостоятельность. </w:t>
      </w:r>
      <w:r w:rsidR="00826115">
        <w:rPr>
          <w:rFonts w:ascii="Times New Roman" w:eastAsia="SimSun" w:hAnsi="Times New Roman" w:cs="Times New Roman"/>
          <w:kern w:val="1"/>
          <w:sz w:val="28"/>
          <w:szCs w:val="28"/>
        </w:rPr>
        <w:t>«Корреспондент» - отличный шанс стать активным участником школьной жизни</w:t>
      </w:r>
      <w:r w:rsidR="008A5D28">
        <w:rPr>
          <w:rFonts w:ascii="Times New Roman" w:eastAsia="SimSun" w:hAnsi="Times New Roman" w:cs="Times New Roman"/>
          <w:kern w:val="1"/>
          <w:sz w:val="28"/>
          <w:szCs w:val="28"/>
        </w:rPr>
        <w:t>, проявить себя и свои творческие способности.</w:t>
      </w:r>
    </w:p>
    <w:p w14:paraId="191F3501" w14:textId="24E364F6" w:rsidR="00E1162E" w:rsidRDefault="00651057" w:rsidP="00E1162E">
      <w:pPr>
        <w:tabs>
          <w:tab w:val="num" w:pos="-502"/>
        </w:tabs>
        <w:suppressAutoHyphens/>
        <w:spacing w:line="252" w:lineRule="auto"/>
        <w:ind w:left="425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>отличительные особенности программы</w:t>
      </w: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</w:t>
      </w:r>
    </w:p>
    <w:p w14:paraId="42A4FC72" w14:textId="3D4E7FA6" w:rsidR="00E1162E" w:rsidRDefault="00E1162E" w:rsidP="00E1162E">
      <w:pPr>
        <w:tabs>
          <w:tab w:val="num" w:pos="-502"/>
        </w:tabs>
        <w:suppressAutoHyphens/>
        <w:spacing w:line="252" w:lineRule="auto"/>
        <w:ind w:left="425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E1162E">
        <w:rPr>
          <w:rFonts w:ascii="Times New Roman" w:eastAsia="SimSun" w:hAnsi="Times New Roman" w:cs="Times New Roman"/>
          <w:kern w:val="1"/>
          <w:sz w:val="28"/>
          <w:szCs w:val="28"/>
        </w:rPr>
        <w:t>В нашей школе работает кружок 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Корреспондент</w:t>
      </w:r>
      <w:r w:rsidRPr="00E1162E">
        <w:rPr>
          <w:rFonts w:ascii="Times New Roman" w:eastAsia="SimSun" w:hAnsi="Times New Roman" w:cs="Times New Roman"/>
          <w:kern w:val="1"/>
          <w:sz w:val="28"/>
          <w:szCs w:val="28"/>
        </w:rPr>
        <w:t>», который помогает учащимся проявить свои способности в деле журналистики. </w:t>
      </w:r>
      <w:r w:rsidR="00802B4D">
        <w:rPr>
          <w:rFonts w:ascii="Times New Roman" w:eastAsia="SimSun" w:hAnsi="Times New Roman" w:cs="Times New Roman"/>
          <w:kern w:val="1"/>
          <w:sz w:val="28"/>
          <w:szCs w:val="28"/>
        </w:rPr>
        <w:t>Е</w:t>
      </w:r>
      <w:r w:rsidR="00802B4D" w:rsidRPr="00802B4D">
        <w:rPr>
          <w:rFonts w:ascii="Times New Roman" w:eastAsia="SimSun" w:hAnsi="Times New Roman" w:cs="Times New Roman"/>
          <w:kern w:val="1"/>
          <w:sz w:val="28"/>
          <w:szCs w:val="28"/>
        </w:rPr>
        <w:t>сли дать школьнику необходимые навыки, то и в ученические годы, и в будущем он сможет реализовать свои возможности, став профессиональным или внештатным корреспондентом.</w:t>
      </w:r>
    </w:p>
    <w:p w14:paraId="017BF533" w14:textId="77777777" w:rsidR="00E1162E" w:rsidRDefault="00651057" w:rsidP="00E1162E">
      <w:pPr>
        <w:tabs>
          <w:tab w:val="num" w:pos="-502"/>
        </w:tabs>
        <w:suppressAutoHyphens/>
        <w:spacing w:line="252" w:lineRule="auto"/>
        <w:ind w:left="425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>адресат программы</w:t>
      </w: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 </w:t>
      </w:r>
    </w:p>
    <w:p w14:paraId="1A57320D" w14:textId="41A96A8C" w:rsidR="00651057" w:rsidRPr="00651057" w:rsidRDefault="00E1162E" w:rsidP="00E1162E">
      <w:pPr>
        <w:tabs>
          <w:tab w:val="num" w:pos="-502"/>
        </w:tabs>
        <w:suppressAutoHyphens/>
        <w:spacing w:line="252" w:lineRule="auto"/>
        <w:ind w:left="425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E1162E">
        <w:rPr>
          <w:rFonts w:ascii="Times New Roman" w:eastAsia="SimSun" w:hAnsi="Times New Roman" w:cs="Times New Roman"/>
          <w:kern w:val="1"/>
          <w:sz w:val="28"/>
          <w:szCs w:val="28"/>
        </w:rPr>
        <w:t>В кружок принимаются все желающие от 1</w:t>
      </w:r>
      <w:r w:rsidR="00B14515">
        <w:rPr>
          <w:rFonts w:ascii="Times New Roman" w:eastAsia="SimSun" w:hAnsi="Times New Roman" w:cs="Times New Roman"/>
          <w:kern w:val="1"/>
          <w:sz w:val="28"/>
          <w:szCs w:val="28"/>
        </w:rPr>
        <w:t>2</w:t>
      </w:r>
      <w:r w:rsidRPr="00E1162E">
        <w:rPr>
          <w:rFonts w:ascii="Times New Roman" w:eastAsia="SimSun" w:hAnsi="Times New Roman" w:cs="Times New Roman"/>
          <w:kern w:val="1"/>
          <w:sz w:val="28"/>
          <w:szCs w:val="28"/>
        </w:rPr>
        <w:t xml:space="preserve"> до 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E1162E">
        <w:rPr>
          <w:rFonts w:ascii="Times New Roman" w:eastAsia="SimSun" w:hAnsi="Times New Roman" w:cs="Times New Roman"/>
          <w:kern w:val="1"/>
          <w:sz w:val="28"/>
          <w:szCs w:val="28"/>
        </w:rPr>
        <w:t xml:space="preserve"> лет.</w:t>
      </w:r>
    </w:p>
    <w:p w14:paraId="1E27D6DF" w14:textId="5E757D43" w:rsidR="00651057" w:rsidRPr="00651057" w:rsidRDefault="00651057" w:rsidP="00651057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>формы обучения</w:t>
      </w: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 очно-заочная;</w:t>
      </w:r>
    </w:p>
    <w:p w14:paraId="4A70C720" w14:textId="77777777" w:rsidR="00E1162E" w:rsidRDefault="00651057" w:rsidP="00651057">
      <w:pPr>
        <w:numPr>
          <w:ilvl w:val="0"/>
          <w:numId w:val="2"/>
        </w:numPr>
        <w:suppressAutoHyphens/>
        <w:spacing w:line="252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>особенности организации образовательного процесса</w:t>
      </w:r>
      <w:r w:rsidRPr="00651057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 </w:t>
      </w:r>
    </w:p>
    <w:p w14:paraId="796ADAB0" w14:textId="5BEC9F23" w:rsidR="00651057" w:rsidRPr="00D158FB" w:rsidRDefault="00E1162E" w:rsidP="00651057">
      <w:pPr>
        <w:numPr>
          <w:ilvl w:val="0"/>
          <w:numId w:val="2"/>
        </w:numPr>
        <w:suppressAutoHyphens/>
        <w:spacing w:line="252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E1162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Обучение происходит в группах по нескольким направлениям (журналистика, отбор и редактирование материала, фотодело, компьютерный дизайн</w:t>
      </w:r>
      <w:r w:rsidR="001B58F3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, монтаж</w:t>
      </w:r>
      <w:r w:rsidRPr="00E1162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). Каждая группа выполняет работу по своему направлению, на своём уровне, после чего результаты объединяются. Воспитанники по желанию могут менять направление деятельности. Сбор материала происходит в любых местах: это могут быть различные школьные 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 xml:space="preserve">и спортивные </w:t>
      </w:r>
      <w:r w:rsidRPr="00E1162E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</w:rPr>
        <w:t>мероприятия, экскурсии, походы в театры, библиотеки и т.д. С помощью кружковой работы ребята вовлекаются во всю деятельность школы. Их вниманием охватываются все мероприятия, события. Это способствует объединению школьного коллектива, воспитывает непосредственный интерес, чуткость и внимание ко всему происходящему.</w:t>
      </w:r>
    </w:p>
    <w:p w14:paraId="173AF754" w14:textId="074B3F77" w:rsidR="00D158FB" w:rsidRPr="00D158FB" w:rsidRDefault="00D158FB" w:rsidP="00D158FB">
      <w:pPr>
        <w:numPr>
          <w:ilvl w:val="0"/>
          <w:numId w:val="2"/>
        </w:numPr>
        <w:suppressAutoHyphens/>
        <w:spacing w:line="252" w:lineRule="auto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</w:rPr>
      </w:pPr>
      <w:r w:rsidRPr="00D158FB">
        <w:rPr>
          <w:rFonts w:ascii="Times New Roman" w:eastAsia="SimSun" w:hAnsi="Times New Roman" w:cs="Times New Roman"/>
          <w:b/>
          <w:bCs/>
          <w:kern w:val="1"/>
          <w:sz w:val="28"/>
          <w:szCs w:val="28"/>
        </w:rPr>
        <w:t>Методические принципы, необходимые в работе:</w:t>
      </w:r>
    </w:p>
    <w:p w14:paraId="4F9D5159" w14:textId="10A482D7" w:rsidR="00D158FB" w:rsidRPr="00651057" w:rsidRDefault="00D158FB" w:rsidP="00D158FB">
      <w:pPr>
        <w:numPr>
          <w:ilvl w:val="0"/>
          <w:numId w:val="2"/>
        </w:numPr>
        <w:suppressAutoHyphens/>
        <w:spacing w:line="252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D158FB">
        <w:rPr>
          <w:rFonts w:ascii="Times New Roman" w:eastAsia="SimSun" w:hAnsi="Times New Roman" w:cs="Times New Roman"/>
          <w:i/>
          <w:iCs/>
          <w:kern w:val="1"/>
          <w:sz w:val="28"/>
          <w:szCs w:val="28"/>
        </w:rPr>
        <w:t>личностно-ориентированный</w:t>
      </w:r>
      <w:r w:rsidRPr="00D158FB">
        <w:rPr>
          <w:rFonts w:ascii="Times New Roman" w:eastAsia="SimSun" w:hAnsi="Times New Roman" w:cs="Times New Roman"/>
          <w:kern w:val="1"/>
          <w:sz w:val="28"/>
          <w:szCs w:val="28"/>
        </w:rPr>
        <w:t xml:space="preserve"> подход учитывает особенности учащихся, способствует обучению свободно и творчески мыслить; </w:t>
      </w:r>
      <w:r w:rsidRPr="00D158FB">
        <w:rPr>
          <w:rFonts w:ascii="Times New Roman" w:eastAsia="SimSun" w:hAnsi="Times New Roman" w:cs="Times New Roman"/>
          <w:i/>
          <w:iCs/>
          <w:kern w:val="1"/>
          <w:sz w:val="28"/>
          <w:szCs w:val="28"/>
        </w:rPr>
        <w:t>коммуникативная направленность</w:t>
      </w:r>
      <w:r w:rsidRPr="00D158FB">
        <w:rPr>
          <w:rFonts w:ascii="Times New Roman" w:eastAsia="SimSun" w:hAnsi="Times New Roman" w:cs="Times New Roman"/>
          <w:kern w:val="1"/>
          <w:sz w:val="28"/>
          <w:szCs w:val="28"/>
        </w:rPr>
        <w:t xml:space="preserve"> даёт учащимся возможность общаться в процессе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создания заметок</w:t>
      </w:r>
      <w:r w:rsidRPr="00D158FB">
        <w:rPr>
          <w:rFonts w:ascii="Times New Roman" w:eastAsia="SimSun" w:hAnsi="Times New Roman" w:cs="Times New Roman"/>
          <w:kern w:val="1"/>
          <w:sz w:val="28"/>
          <w:szCs w:val="28"/>
        </w:rPr>
        <w:t xml:space="preserve">; </w:t>
      </w:r>
      <w:r w:rsidRPr="00D158FB">
        <w:rPr>
          <w:rFonts w:ascii="Times New Roman" w:eastAsia="SimSun" w:hAnsi="Times New Roman" w:cs="Times New Roman"/>
          <w:i/>
          <w:iCs/>
          <w:kern w:val="1"/>
          <w:sz w:val="28"/>
          <w:szCs w:val="28"/>
        </w:rPr>
        <w:t>деятельностный характер</w:t>
      </w:r>
      <w:r w:rsidRPr="00D158FB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обучения позволяет работать индивидуально, в парах, группах; </w:t>
      </w:r>
      <w:r w:rsidRPr="00D158FB">
        <w:rPr>
          <w:rFonts w:ascii="Times New Roman" w:eastAsia="SimSun" w:hAnsi="Times New Roman" w:cs="Times New Roman"/>
          <w:i/>
          <w:iCs/>
          <w:kern w:val="1"/>
          <w:sz w:val="28"/>
          <w:szCs w:val="28"/>
        </w:rPr>
        <w:t>взаимосвязанное обучение</w:t>
      </w:r>
      <w:r w:rsidRPr="00D158FB">
        <w:rPr>
          <w:rFonts w:ascii="Times New Roman" w:eastAsia="SimSun" w:hAnsi="Times New Roman" w:cs="Times New Roman"/>
          <w:kern w:val="1"/>
          <w:sz w:val="28"/>
          <w:szCs w:val="28"/>
        </w:rPr>
        <w:t xml:space="preserve"> написанию заметок и статей; </w:t>
      </w:r>
      <w:proofErr w:type="spellStart"/>
      <w:r w:rsidRPr="00D158FB">
        <w:rPr>
          <w:rFonts w:ascii="Times New Roman" w:eastAsia="SimSun" w:hAnsi="Times New Roman" w:cs="Times New Roman"/>
          <w:i/>
          <w:iCs/>
          <w:kern w:val="1"/>
          <w:sz w:val="28"/>
          <w:szCs w:val="28"/>
        </w:rPr>
        <w:t>поэтапность</w:t>
      </w:r>
      <w:proofErr w:type="spellEnd"/>
      <w:r w:rsidRPr="00D158FB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обучения от простого к сложному способствует свободному владению письменной речью при создании заметок.</w:t>
      </w:r>
    </w:p>
    <w:p w14:paraId="227ABF81" w14:textId="293DC8C9" w:rsidR="00651057" w:rsidRPr="00E1162E" w:rsidRDefault="00651057" w:rsidP="0065105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57">
        <w:rPr>
          <w:rFonts w:ascii="Times New Roman" w:eastAsia="SimSun" w:hAnsi="Times New Roman" w:cs="Times New Roman"/>
          <w:b/>
          <w:kern w:val="1"/>
          <w:sz w:val="28"/>
          <w:szCs w:val="28"/>
        </w:rPr>
        <w:t xml:space="preserve">цель и задачи программы </w:t>
      </w:r>
    </w:p>
    <w:p w14:paraId="7FCB7DF8" w14:textId="0C493A89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62E">
        <w:rPr>
          <w:rFonts w:ascii="Times New Roman" w:hAnsi="Times New Roman" w:cs="Times New Roman"/>
          <w:b/>
          <w:bCs/>
          <w:sz w:val="28"/>
          <w:szCs w:val="28"/>
        </w:rPr>
        <w:t>Целью  работы</w:t>
      </w:r>
      <w:proofErr w:type="gramEnd"/>
      <w:r w:rsidRPr="00E1162E">
        <w:rPr>
          <w:rFonts w:ascii="Times New Roman" w:hAnsi="Times New Roman" w:cs="Times New Roman"/>
          <w:sz w:val="28"/>
          <w:szCs w:val="28"/>
        </w:rPr>
        <w:t xml:space="preserve"> кружка является освещение школьных событий, создание живой, активно работающей информационной среды,  демонстрация технических возможностей новых информационных технологий в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2E">
        <w:rPr>
          <w:rFonts w:ascii="Times New Roman" w:hAnsi="Times New Roman" w:cs="Times New Roman"/>
          <w:sz w:val="28"/>
          <w:szCs w:val="28"/>
        </w:rPr>
        <w:t>Привлечение детей к</w:t>
      </w:r>
      <w:r w:rsidR="00A66BE9">
        <w:rPr>
          <w:rFonts w:ascii="Times New Roman" w:hAnsi="Times New Roman" w:cs="Times New Roman"/>
          <w:sz w:val="28"/>
          <w:szCs w:val="28"/>
        </w:rPr>
        <w:t xml:space="preserve"> журналистике </w:t>
      </w:r>
      <w:r w:rsidRPr="00E1162E">
        <w:rPr>
          <w:rFonts w:ascii="Times New Roman" w:hAnsi="Times New Roman" w:cs="Times New Roman"/>
          <w:sz w:val="28"/>
          <w:szCs w:val="28"/>
        </w:rPr>
        <w:t>способствует самореализации, развитию коммуникативности, творческих способностей ребят.</w:t>
      </w:r>
    </w:p>
    <w:p w14:paraId="3CAC9F83" w14:textId="77777777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0275A" w14:textId="77777777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B4D">
        <w:rPr>
          <w:rFonts w:ascii="Times New Roman" w:hAnsi="Times New Roman" w:cs="Times New Roman"/>
          <w:b/>
          <w:bCs/>
          <w:sz w:val="28"/>
          <w:szCs w:val="28"/>
        </w:rPr>
        <w:t>Основными задачами</w:t>
      </w:r>
      <w:r w:rsidRPr="00E1162E">
        <w:rPr>
          <w:rFonts w:ascii="Times New Roman" w:hAnsi="Times New Roman" w:cs="Times New Roman"/>
          <w:sz w:val="28"/>
          <w:szCs w:val="28"/>
        </w:rPr>
        <w:t xml:space="preserve"> обучения и воспитания являются:</w:t>
      </w:r>
    </w:p>
    <w:p w14:paraId="7AA27B76" w14:textId="77777777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6760EB" w14:textId="77777777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2E">
        <w:rPr>
          <w:rFonts w:ascii="Times New Roman" w:hAnsi="Times New Roman" w:cs="Times New Roman"/>
          <w:sz w:val="28"/>
          <w:szCs w:val="28"/>
        </w:rPr>
        <w:t xml:space="preserve">1. организация профильного детского объединения (пресс-центра) в образовательном учреждении, как необходимого условия для становления </w:t>
      </w:r>
      <w:r w:rsidRPr="00E1162E">
        <w:rPr>
          <w:rFonts w:ascii="Times New Roman" w:hAnsi="Times New Roman" w:cs="Times New Roman"/>
          <w:sz w:val="28"/>
          <w:szCs w:val="28"/>
        </w:rPr>
        <w:lastRenderedPageBreak/>
        <w:t>социальной позиции, формирования положительных нравственных качеств, внутреннего духовного мира и духовной культуры, реализации творческих способностей учащихся посредством ознакомления их с основами журналистского мастерства;</w:t>
      </w:r>
    </w:p>
    <w:p w14:paraId="06FDE560" w14:textId="77777777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554AB9" w14:textId="73B53353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2E">
        <w:rPr>
          <w:rFonts w:ascii="Times New Roman" w:hAnsi="Times New Roman" w:cs="Times New Roman"/>
          <w:sz w:val="28"/>
          <w:szCs w:val="28"/>
        </w:rPr>
        <w:t>2. создание дополнительного пространства (объединения учащихся по интересам), с целью актуализации социальной значимости детского ученического самоуправления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20738C" w14:textId="77777777" w:rsidR="00E1162E" w:rsidRP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AAACD" w14:textId="0783E95C" w:rsidR="00E1162E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62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ведение группы о школьной жизни в социальных сетях.</w:t>
      </w:r>
    </w:p>
    <w:p w14:paraId="6A9C3108" w14:textId="77777777" w:rsidR="00802B4D" w:rsidRDefault="00802B4D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51C79" w14:textId="2F4D0024" w:rsidR="006F01BC" w:rsidRPr="006F01BC" w:rsidRDefault="00E1162E" w:rsidP="006F01BC">
      <w:pPr>
        <w:pStyle w:val="1"/>
        <w:spacing w:after="0" w:line="10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1162E">
        <w:rPr>
          <w:rFonts w:ascii="Times New Roman" w:hAnsi="Times New Roman" w:cs="Times New Roman"/>
          <w:sz w:val="28"/>
          <w:szCs w:val="28"/>
        </w:rPr>
        <w:t xml:space="preserve"> </w:t>
      </w:r>
      <w:r w:rsidR="006F01BC">
        <w:rPr>
          <w:rFonts w:ascii="Times New Roman" w:hAnsi="Times New Roman" w:cs="Times New Roman"/>
          <w:b/>
          <w:sz w:val="28"/>
          <w:szCs w:val="28"/>
        </w:rPr>
        <w:t>К</w:t>
      </w:r>
      <w:r w:rsidR="006F01BC" w:rsidRPr="006F01BC">
        <w:rPr>
          <w:rFonts w:ascii="Times New Roman" w:hAnsi="Times New Roman" w:cs="Times New Roman"/>
          <w:b/>
          <w:sz w:val="28"/>
          <w:szCs w:val="28"/>
        </w:rPr>
        <w:t>алендарно - тематическ</w:t>
      </w:r>
      <w:r w:rsidR="006F01BC">
        <w:rPr>
          <w:rFonts w:ascii="Times New Roman" w:hAnsi="Times New Roman" w:cs="Times New Roman"/>
          <w:b/>
          <w:sz w:val="28"/>
          <w:szCs w:val="28"/>
        </w:rPr>
        <w:t>ий</w:t>
      </w:r>
      <w:r w:rsidR="006F01BC" w:rsidRPr="006F01BC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F01BC">
        <w:rPr>
          <w:rFonts w:ascii="Times New Roman" w:hAnsi="Times New Roman" w:cs="Times New Roman"/>
          <w:b/>
          <w:sz w:val="28"/>
          <w:szCs w:val="28"/>
        </w:rPr>
        <w:t xml:space="preserve"> на 2022-2023 </w:t>
      </w:r>
      <w:r w:rsidR="006F01BC" w:rsidRPr="006F01BC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14:paraId="45D22D91" w14:textId="77777777" w:rsidR="006F01BC" w:rsidRPr="006F01BC" w:rsidRDefault="006F01BC" w:rsidP="006F01B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</w:rPr>
      </w:pPr>
    </w:p>
    <w:tbl>
      <w:tblPr>
        <w:tblStyle w:val="a3"/>
        <w:tblW w:w="10768" w:type="dxa"/>
        <w:tblLook w:val="01E0" w:firstRow="1" w:lastRow="1" w:firstColumn="1" w:lastColumn="1" w:noHBand="0" w:noVBand="0"/>
      </w:tblPr>
      <w:tblGrid>
        <w:gridCol w:w="740"/>
        <w:gridCol w:w="2720"/>
        <w:gridCol w:w="744"/>
        <w:gridCol w:w="12"/>
        <w:gridCol w:w="36"/>
        <w:gridCol w:w="12"/>
        <w:gridCol w:w="36"/>
        <w:gridCol w:w="48"/>
        <w:gridCol w:w="774"/>
        <w:gridCol w:w="6"/>
        <w:gridCol w:w="12"/>
        <w:gridCol w:w="60"/>
        <w:gridCol w:w="36"/>
        <w:gridCol w:w="36"/>
        <w:gridCol w:w="36"/>
        <w:gridCol w:w="658"/>
        <w:gridCol w:w="1661"/>
        <w:gridCol w:w="1457"/>
        <w:gridCol w:w="1684"/>
      </w:tblGrid>
      <w:tr w:rsidR="006F01BC" w:rsidRPr="000D3AD1" w14:paraId="142C685F" w14:textId="77777777" w:rsidTr="006669C5">
        <w:trPr>
          <w:trHeight w:val="887"/>
        </w:trPr>
        <w:tc>
          <w:tcPr>
            <w:tcW w:w="740" w:type="dxa"/>
            <w:vMerge w:val="restart"/>
          </w:tcPr>
          <w:p w14:paraId="2B2AE4D3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1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20" w:type="dxa"/>
            <w:vMerge w:val="restart"/>
          </w:tcPr>
          <w:p w14:paraId="279941A1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1B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06" w:type="dxa"/>
            <w:gridSpan w:val="14"/>
          </w:tcPr>
          <w:p w14:paraId="3D778233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1B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2CCAA7A9" w14:textId="77777777" w:rsidR="006F01BC" w:rsidRPr="006F01BC" w:rsidRDefault="006F01BC" w:rsidP="000D3AD1">
            <w:pPr>
              <w:spacing w:after="0" w:line="240" w:lineRule="auto"/>
              <w:jc w:val="center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 xml:space="preserve">Форма </w:t>
            </w:r>
            <w:proofErr w:type="gramStart"/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организации  занятия</w:t>
            </w:r>
            <w:proofErr w:type="gramEnd"/>
          </w:p>
        </w:tc>
        <w:tc>
          <w:tcPr>
            <w:tcW w:w="1457" w:type="dxa"/>
          </w:tcPr>
          <w:p w14:paraId="758EBCA8" w14:textId="77777777" w:rsidR="006F01BC" w:rsidRPr="006F01BC" w:rsidRDefault="006F01BC" w:rsidP="000D3AD1">
            <w:pPr>
              <w:spacing w:after="0" w:line="240" w:lineRule="auto"/>
              <w:jc w:val="center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Форма подведения итогов</w:t>
            </w:r>
          </w:p>
        </w:tc>
        <w:tc>
          <w:tcPr>
            <w:tcW w:w="1684" w:type="dxa"/>
          </w:tcPr>
          <w:p w14:paraId="7FE8770F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01BC">
              <w:rPr>
                <w:b/>
                <w:sz w:val="24"/>
                <w:szCs w:val="24"/>
              </w:rPr>
              <w:t>Примечания</w:t>
            </w:r>
          </w:p>
        </w:tc>
      </w:tr>
      <w:tr w:rsidR="000D3AD1" w:rsidRPr="000D3AD1" w14:paraId="01C3CD07" w14:textId="77777777" w:rsidTr="006669C5">
        <w:trPr>
          <w:trHeight w:val="703"/>
        </w:trPr>
        <w:tc>
          <w:tcPr>
            <w:tcW w:w="740" w:type="dxa"/>
            <w:vMerge/>
          </w:tcPr>
          <w:p w14:paraId="06ACC9F9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2DCD178C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300D1147" w14:textId="77777777" w:rsidR="006F01BC" w:rsidRPr="006F01BC" w:rsidRDefault="006F01BC" w:rsidP="000D3AD1">
            <w:pPr>
              <w:spacing w:after="0" w:line="240" w:lineRule="auto"/>
              <w:jc w:val="center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proofErr w:type="spellStart"/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теор</w:t>
            </w:r>
            <w:proofErr w:type="spellEnd"/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.</w:t>
            </w:r>
          </w:p>
        </w:tc>
        <w:tc>
          <w:tcPr>
            <w:tcW w:w="906" w:type="dxa"/>
            <w:gridSpan w:val="5"/>
          </w:tcPr>
          <w:p w14:paraId="005CAC36" w14:textId="77777777" w:rsidR="006F01BC" w:rsidRPr="006F01BC" w:rsidRDefault="006F01BC" w:rsidP="000D3AD1">
            <w:pPr>
              <w:spacing w:after="0" w:line="240" w:lineRule="auto"/>
              <w:jc w:val="center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proofErr w:type="spellStart"/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практ</w:t>
            </w:r>
            <w:proofErr w:type="spellEnd"/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.</w:t>
            </w:r>
          </w:p>
        </w:tc>
        <w:tc>
          <w:tcPr>
            <w:tcW w:w="844" w:type="dxa"/>
            <w:gridSpan w:val="7"/>
          </w:tcPr>
          <w:p w14:paraId="7E4737CE" w14:textId="77777777" w:rsidR="006F01BC" w:rsidRPr="006F01BC" w:rsidRDefault="006F01BC" w:rsidP="000D3AD1">
            <w:pPr>
              <w:spacing w:after="0" w:line="240" w:lineRule="auto"/>
              <w:jc w:val="center"/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</w:pPr>
            <w:r w:rsidRPr="006F01BC">
              <w:rPr>
                <w:rFonts w:eastAsia="SimSun"/>
                <w:b/>
                <w:color w:val="00000A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661" w:type="dxa"/>
          </w:tcPr>
          <w:p w14:paraId="0D34CFC7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3E13C369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173C5CE0" w14:textId="77777777" w:rsidR="006F01BC" w:rsidRPr="006F01BC" w:rsidRDefault="006F01BC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0D3AD1" w14:paraId="6B7936A8" w14:textId="77777777" w:rsidTr="006669C5">
        <w:trPr>
          <w:trHeight w:val="703"/>
        </w:trPr>
        <w:tc>
          <w:tcPr>
            <w:tcW w:w="740" w:type="dxa"/>
          </w:tcPr>
          <w:p w14:paraId="4F9D3C3D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E1CE0EE" w14:textId="426F60D2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D3AD1">
              <w:rPr>
                <w:sz w:val="24"/>
                <w:szCs w:val="24"/>
              </w:rPr>
              <w:t>Знакомство. «Мозговой штурм»</w:t>
            </w:r>
            <w:r>
              <w:rPr>
                <w:sz w:val="24"/>
                <w:szCs w:val="24"/>
              </w:rPr>
              <w:t>. Игры на сплочение</w:t>
            </w:r>
          </w:p>
        </w:tc>
        <w:tc>
          <w:tcPr>
            <w:tcW w:w="756" w:type="dxa"/>
            <w:gridSpan w:val="2"/>
          </w:tcPr>
          <w:p w14:paraId="14EDE31B" w14:textId="2CFAE50C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6"/>
          </w:tcPr>
          <w:p w14:paraId="6B8068F8" w14:textId="3031DACC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</w:tcPr>
          <w:p w14:paraId="080652B2" w14:textId="03A38AFF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052E31B8" w14:textId="2AF805E1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58360814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BE0D5DD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58F3" w:rsidRPr="000D3AD1" w14:paraId="276C7F08" w14:textId="77777777" w:rsidTr="00267355">
        <w:trPr>
          <w:trHeight w:val="703"/>
        </w:trPr>
        <w:tc>
          <w:tcPr>
            <w:tcW w:w="10768" w:type="dxa"/>
            <w:gridSpan w:val="19"/>
          </w:tcPr>
          <w:p w14:paraId="590B73F6" w14:textId="2ABF929B" w:rsidR="001B58F3" w:rsidRPr="006F01BC" w:rsidRDefault="001B58F3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журналистики</w:t>
            </w:r>
          </w:p>
        </w:tc>
      </w:tr>
      <w:tr w:rsidR="006669C5" w:rsidRPr="000D3AD1" w14:paraId="56EFB096" w14:textId="77777777" w:rsidTr="006669C5">
        <w:trPr>
          <w:trHeight w:val="703"/>
        </w:trPr>
        <w:tc>
          <w:tcPr>
            <w:tcW w:w="740" w:type="dxa"/>
          </w:tcPr>
          <w:p w14:paraId="7EBBDFBF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08839BD9" w14:textId="22D37CFC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журналистика?</w:t>
            </w:r>
          </w:p>
        </w:tc>
        <w:tc>
          <w:tcPr>
            <w:tcW w:w="744" w:type="dxa"/>
          </w:tcPr>
          <w:p w14:paraId="3BFE983E" w14:textId="07E2076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8"/>
          </w:tcPr>
          <w:p w14:paraId="4FD561EB" w14:textId="5701E283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gridSpan w:val="5"/>
          </w:tcPr>
          <w:p w14:paraId="690EE21E" w14:textId="189E5155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31235625" w14:textId="357BCA5B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33AC9831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419B9B4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5765F7" w14:textId="09F5F1AE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69C5" w:rsidRPr="000D3AD1" w14:paraId="6E4F2725" w14:textId="77777777" w:rsidTr="006669C5">
        <w:trPr>
          <w:trHeight w:val="703"/>
        </w:trPr>
        <w:tc>
          <w:tcPr>
            <w:tcW w:w="740" w:type="dxa"/>
          </w:tcPr>
          <w:p w14:paraId="07013727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4AD97F4" w14:textId="55E6691F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Общение. </w:t>
            </w:r>
            <w:r w:rsidRPr="00DF6BF5">
              <w:rPr>
                <w:sz w:val="24"/>
                <w:szCs w:val="24"/>
              </w:rPr>
              <w:t>Этика и психология журналистского общения.</w:t>
            </w:r>
          </w:p>
        </w:tc>
        <w:tc>
          <w:tcPr>
            <w:tcW w:w="744" w:type="dxa"/>
          </w:tcPr>
          <w:p w14:paraId="22AB3BBE" w14:textId="6935C5F3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8"/>
          </w:tcPr>
          <w:p w14:paraId="455BF359" w14:textId="4EF7E334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5"/>
          </w:tcPr>
          <w:p w14:paraId="32A7A6AC" w14:textId="16D41943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1E1FA22C" w14:textId="439E802A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3E9D23AA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D6DF4A5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0D3AD1" w14:paraId="0C424C96" w14:textId="77777777" w:rsidTr="006669C5">
        <w:trPr>
          <w:trHeight w:val="703"/>
        </w:trPr>
        <w:tc>
          <w:tcPr>
            <w:tcW w:w="740" w:type="dxa"/>
          </w:tcPr>
          <w:p w14:paraId="25D89A2D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019F8A31" w14:textId="2406C25D" w:rsidR="006669C5" w:rsidRPr="00DF6BF5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6BF5">
              <w:rPr>
                <w:sz w:val="24"/>
                <w:szCs w:val="24"/>
              </w:rPr>
              <w:t>Сбор и оформление информации.</w:t>
            </w:r>
          </w:p>
        </w:tc>
        <w:tc>
          <w:tcPr>
            <w:tcW w:w="744" w:type="dxa"/>
          </w:tcPr>
          <w:p w14:paraId="6085251C" w14:textId="61D9CADF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8"/>
          </w:tcPr>
          <w:p w14:paraId="62BD5D0C" w14:textId="7B48BB4E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5"/>
          </w:tcPr>
          <w:p w14:paraId="71A9775B" w14:textId="30468790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6EED7C8F" w14:textId="5311EC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27D07A01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03E53C2D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58F3" w:rsidRPr="000D3AD1" w14:paraId="742765CE" w14:textId="77777777" w:rsidTr="00267355">
        <w:trPr>
          <w:trHeight w:val="703"/>
        </w:trPr>
        <w:tc>
          <w:tcPr>
            <w:tcW w:w="10768" w:type="dxa"/>
            <w:gridSpan w:val="19"/>
          </w:tcPr>
          <w:p w14:paraId="4E1E1C10" w14:textId="07EAD105" w:rsidR="001B58F3" w:rsidRPr="000D3AD1" w:rsidRDefault="001B58F3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– это…</w:t>
            </w:r>
          </w:p>
        </w:tc>
      </w:tr>
      <w:tr w:rsidR="006669C5" w:rsidRPr="000D3AD1" w14:paraId="6A617BDC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25026858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9C66B" w14:textId="31120A9E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8F3">
              <w:rPr>
                <w:sz w:val="24"/>
                <w:szCs w:val="24"/>
              </w:rPr>
              <w:t>Что такое интервью?</w:t>
            </w:r>
          </w:p>
        </w:tc>
        <w:tc>
          <w:tcPr>
            <w:tcW w:w="804" w:type="dxa"/>
            <w:gridSpan w:val="4"/>
          </w:tcPr>
          <w:p w14:paraId="3CEDD787" w14:textId="1CCB6C44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6"/>
          </w:tcPr>
          <w:p w14:paraId="4B43E512" w14:textId="217372A4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4"/>
          </w:tcPr>
          <w:p w14:paraId="36E07398" w14:textId="39D2524D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0B723C06" w14:textId="15213AFB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38756DD3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0C03019C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0D3AD1" w14:paraId="19279B50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38D99DFC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E9814" w14:textId="229D604D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6BF5">
              <w:rPr>
                <w:sz w:val="24"/>
                <w:szCs w:val="24"/>
              </w:rPr>
              <w:t>Практикум. Берем интервью.</w:t>
            </w:r>
          </w:p>
        </w:tc>
        <w:tc>
          <w:tcPr>
            <w:tcW w:w="804" w:type="dxa"/>
            <w:gridSpan w:val="4"/>
          </w:tcPr>
          <w:p w14:paraId="6C6CEE56" w14:textId="7E5BAE3A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6"/>
          </w:tcPr>
          <w:p w14:paraId="3E864033" w14:textId="6501B792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gridSpan w:val="4"/>
          </w:tcPr>
          <w:p w14:paraId="6E049DA7" w14:textId="0DEC4C83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2A00467D" w14:textId="55B07851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679CFCF4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0CA10ACA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1735" w:rsidRPr="000D3AD1" w14:paraId="10B7B0B2" w14:textId="77777777" w:rsidTr="0026735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0768" w:type="dxa"/>
            <w:gridSpan w:val="19"/>
          </w:tcPr>
          <w:p w14:paraId="01E6DCF7" w14:textId="28DDFCB1" w:rsidR="00621735" w:rsidRPr="000D3AD1" w:rsidRDefault="0062173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</w:tr>
      <w:tr w:rsidR="006669C5" w:rsidRPr="000D3AD1" w14:paraId="644D5B54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67ABD989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46C54DE9" w14:textId="07C515A8" w:rsidR="006669C5" w:rsidRPr="00DF6BF5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21735">
              <w:rPr>
                <w:sz w:val="24"/>
                <w:szCs w:val="24"/>
              </w:rPr>
              <w:t>Виды анкетирования. Опрос. Составление анкет. Правила проведения и обработки анкет. Анализ и использование полученных материалов.</w:t>
            </w:r>
          </w:p>
        </w:tc>
        <w:tc>
          <w:tcPr>
            <w:tcW w:w="792" w:type="dxa"/>
            <w:gridSpan w:val="3"/>
          </w:tcPr>
          <w:p w14:paraId="1A4AC820" w14:textId="382AE627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8"/>
          </w:tcPr>
          <w:p w14:paraId="46369BEC" w14:textId="60CC2A5A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</w:tcPr>
          <w:p w14:paraId="67042D4E" w14:textId="1381A3C7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41EC3D5B" w14:textId="366F4DB0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1EFA9BB6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0F344BD1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0D3AD1" w14:paraId="519AAF81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599AF7FF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2928D571" w14:textId="3A1B9324" w:rsidR="006669C5" w:rsidRPr="00621735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21735">
              <w:rPr>
                <w:sz w:val="24"/>
                <w:szCs w:val="24"/>
              </w:rPr>
              <w:t>Практическая работа: подготовка анкеты, проведение анкетирования. Анализ работ.</w:t>
            </w:r>
          </w:p>
        </w:tc>
        <w:tc>
          <w:tcPr>
            <w:tcW w:w="792" w:type="dxa"/>
            <w:gridSpan w:val="3"/>
          </w:tcPr>
          <w:p w14:paraId="1E9127CB" w14:textId="0A823CC5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9"/>
          </w:tcPr>
          <w:p w14:paraId="00F5E27C" w14:textId="416206D7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26802CFE" w14:textId="68AD4590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41B0651F" w14:textId="19E94EC9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27242FF4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32506761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6BF5" w:rsidRPr="000D3AD1" w14:paraId="48446622" w14:textId="77777777" w:rsidTr="0026735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0768" w:type="dxa"/>
            <w:gridSpan w:val="19"/>
          </w:tcPr>
          <w:p w14:paraId="42C630A1" w14:textId="0A7FB763" w:rsidR="00DF6BF5" w:rsidRPr="006F01BC" w:rsidRDefault="00DF6BF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6BF5">
              <w:rPr>
                <w:sz w:val="24"/>
                <w:szCs w:val="24"/>
              </w:rPr>
              <w:t>Основные жанры публицистического стиля</w:t>
            </w:r>
          </w:p>
        </w:tc>
      </w:tr>
      <w:tr w:rsidR="006669C5" w:rsidRPr="000D3AD1" w14:paraId="0EBF7D0F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030EF16F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6F50E2F2" w14:textId="3A18C5FE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6BF5">
              <w:rPr>
                <w:sz w:val="24"/>
                <w:szCs w:val="24"/>
              </w:rPr>
              <w:t xml:space="preserve">Публицистический стиль речи. Общая </w:t>
            </w:r>
            <w:proofErr w:type="gramStart"/>
            <w:r w:rsidRPr="00DF6BF5">
              <w:rPr>
                <w:sz w:val="24"/>
                <w:szCs w:val="24"/>
              </w:rPr>
              <w:t>характеристика :</w:t>
            </w:r>
            <w:proofErr w:type="gramEnd"/>
            <w:r w:rsidRPr="00DF6BF5">
              <w:rPr>
                <w:sz w:val="24"/>
                <w:szCs w:val="24"/>
              </w:rPr>
              <w:t xml:space="preserve"> сферы применения, жанры, стилевые особенности, средства языка. Основные жанры публицистического стиля в устной и письменной речи. </w:t>
            </w:r>
          </w:p>
        </w:tc>
        <w:tc>
          <w:tcPr>
            <w:tcW w:w="804" w:type="dxa"/>
            <w:gridSpan w:val="4"/>
          </w:tcPr>
          <w:p w14:paraId="0D1F63E4" w14:textId="5A528EE3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9"/>
          </w:tcPr>
          <w:p w14:paraId="261635EB" w14:textId="2C4071AF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14:paraId="6428B6BD" w14:textId="3F560A89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0847E3B2" w14:textId="6FC498D9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48F6CA2D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3EB70820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0D3AD1" w14:paraId="1CFA23AB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213C5A85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2369700B" w14:textId="44751452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6BF5">
              <w:rPr>
                <w:sz w:val="24"/>
                <w:szCs w:val="24"/>
              </w:rPr>
              <w:t>рактическая работа с газетным и литературным материалом.</w:t>
            </w:r>
          </w:p>
        </w:tc>
        <w:tc>
          <w:tcPr>
            <w:tcW w:w="804" w:type="dxa"/>
            <w:gridSpan w:val="4"/>
          </w:tcPr>
          <w:p w14:paraId="1EFC13AA" w14:textId="62DEF9F1" w:rsidR="006669C5" w:rsidRPr="006F01BC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9"/>
          </w:tcPr>
          <w:p w14:paraId="54A9040E" w14:textId="1F277A07" w:rsidR="006669C5" w:rsidRPr="006F01BC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298289A7" w14:textId="48813276" w:rsidR="006669C5" w:rsidRPr="006F01BC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478B270A" w14:textId="2856EB03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40659302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13C58E8B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21735" w:rsidRPr="000D3AD1" w14:paraId="0FE18FCF" w14:textId="77777777" w:rsidTr="0026735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0768" w:type="dxa"/>
            <w:gridSpan w:val="19"/>
          </w:tcPr>
          <w:p w14:paraId="41205173" w14:textId="569CE6FC" w:rsidR="00621735" w:rsidRPr="000D3AD1" w:rsidRDefault="0062173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</w:t>
            </w:r>
          </w:p>
        </w:tc>
      </w:tr>
      <w:tr w:rsidR="006669C5" w:rsidRPr="000D3AD1" w14:paraId="768588D4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5B56A24F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259D8DB0" w14:textId="56BE8F1F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  <w:tc>
          <w:tcPr>
            <w:tcW w:w="840" w:type="dxa"/>
            <w:gridSpan w:val="5"/>
          </w:tcPr>
          <w:p w14:paraId="28515C60" w14:textId="1F79C37E" w:rsidR="006669C5" w:rsidRPr="006F01BC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7"/>
          </w:tcPr>
          <w:p w14:paraId="2180C083" w14:textId="1D4D7E76" w:rsidR="006669C5" w:rsidRPr="006F01BC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6F42092B" w14:textId="40F9257F" w:rsidR="006669C5" w:rsidRPr="006F01BC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545194A2" w14:textId="2B18BE1C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58BFE8CF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555344DC" w14:textId="77777777" w:rsidR="006669C5" w:rsidRPr="006F01BC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0D3AD1" w14:paraId="3837FF65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7BDF3635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3D2F7F92" w14:textId="3A9BDBAE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840" w:type="dxa"/>
            <w:gridSpan w:val="5"/>
          </w:tcPr>
          <w:p w14:paraId="623DE8AA" w14:textId="31204E8E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7"/>
          </w:tcPr>
          <w:p w14:paraId="2F1D253E" w14:textId="3F727A1F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</w:tcPr>
          <w:p w14:paraId="3BE7A850" w14:textId="25C3DD9E" w:rsidR="006669C5" w:rsidRPr="000D3AD1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7C13BFC9" w14:textId="04A7FED3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1CB16FCB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5E1A7644" w14:textId="77777777" w:rsidR="006669C5" w:rsidRPr="000D3AD1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211263" w14:paraId="2D762B5B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574DA6B9" w14:textId="77777777" w:rsidR="006669C5" w:rsidRPr="000D3AD1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5901E9A9" w14:textId="4592F2F8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11263">
              <w:rPr>
                <w:bCs/>
                <w:sz w:val="24"/>
                <w:szCs w:val="24"/>
              </w:rPr>
              <w:t>Компьютерные</w:t>
            </w:r>
            <w:r w:rsidRPr="0021126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11263">
              <w:rPr>
                <w:bCs/>
                <w:sz w:val="24"/>
                <w:szCs w:val="24"/>
              </w:rPr>
              <w:t>программы</w:t>
            </w:r>
            <w:r w:rsidRPr="00211263">
              <w:rPr>
                <w:bCs/>
                <w:sz w:val="24"/>
                <w:szCs w:val="24"/>
                <w:lang w:val="en-US"/>
              </w:rPr>
              <w:t>: Microsoft Word, Microsoft PowerPoint, Microsoft Office Publisher</w:t>
            </w:r>
          </w:p>
        </w:tc>
        <w:tc>
          <w:tcPr>
            <w:tcW w:w="840" w:type="dxa"/>
            <w:gridSpan w:val="5"/>
          </w:tcPr>
          <w:p w14:paraId="396DEC29" w14:textId="15955E75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gridSpan w:val="7"/>
          </w:tcPr>
          <w:p w14:paraId="3D741F50" w14:textId="4D322521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gridSpan w:val="2"/>
          </w:tcPr>
          <w:p w14:paraId="5FB2D4FB" w14:textId="17C74C44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14:paraId="4909ACB9" w14:textId="44327B59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13340828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4E299CEE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669C5" w:rsidRPr="00211263" w14:paraId="2EFF51E0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296A142F" w14:textId="77777777" w:rsidR="006669C5" w:rsidRPr="00211263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0" w:type="dxa"/>
          </w:tcPr>
          <w:p w14:paraId="6595058C" w14:textId="6C297345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11263">
              <w:rPr>
                <w:bCs/>
                <w:sz w:val="24"/>
                <w:szCs w:val="24"/>
                <w:lang w:val="en-US"/>
              </w:rPr>
              <w:t>Ad</w:t>
            </w:r>
            <w:r w:rsidRPr="00211263">
              <w:rPr>
                <w:bCs/>
                <w:sz w:val="24"/>
                <w:szCs w:val="24"/>
              </w:rPr>
              <w:t>о</w:t>
            </w:r>
            <w:r w:rsidRPr="00211263">
              <w:rPr>
                <w:bCs/>
                <w:sz w:val="24"/>
                <w:szCs w:val="24"/>
                <w:lang w:val="en-US"/>
              </w:rPr>
              <w:t>be Photoshop</w:t>
            </w:r>
          </w:p>
        </w:tc>
        <w:tc>
          <w:tcPr>
            <w:tcW w:w="840" w:type="dxa"/>
            <w:gridSpan w:val="5"/>
          </w:tcPr>
          <w:p w14:paraId="2102A7B9" w14:textId="53C5880C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7"/>
          </w:tcPr>
          <w:p w14:paraId="0222C573" w14:textId="5C0108CD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78747E88" w14:textId="2EBB9583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7DE93234" w14:textId="376D55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7637F876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C43C592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669C5" w:rsidRPr="00211263" w14:paraId="6BB1DFB5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13F4BE11" w14:textId="77777777" w:rsidR="006669C5" w:rsidRPr="00211263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0" w:type="dxa"/>
          </w:tcPr>
          <w:p w14:paraId="68F7173F" w14:textId="77777777" w:rsidR="006669C5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211263">
              <w:rPr>
                <w:bCs/>
                <w:sz w:val="24"/>
                <w:szCs w:val="24"/>
              </w:rPr>
              <w:t>идео</w:t>
            </w:r>
            <w:r w:rsidRPr="00211263">
              <w:rPr>
                <w:bCs/>
                <w:sz w:val="24"/>
                <w:szCs w:val="24"/>
                <w:lang w:val="en-US"/>
              </w:rPr>
              <w:t>-</w:t>
            </w:r>
            <w:r w:rsidRPr="00211263">
              <w:rPr>
                <w:bCs/>
                <w:sz w:val="24"/>
                <w:szCs w:val="24"/>
              </w:rPr>
              <w:t>редактор</w:t>
            </w:r>
            <w:r w:rsidRPr="00211263">
              <w:rPr>
                <w:bCs/>
                <w:sz w:val="24"/>
                <w:szCs w:val="24"/>
                <w:lang w:val="en-US"/>
              </w:rPr>
              <w:t>.</w:t>
            </w:r>
          </w:p>
          <w:p w14:paraId="2F2C54CA" w14:textId="1FC9F441" w:rsidR="000C5734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Звукозапись</w:t>
            </w:r>
          </w:p>
        </w:tc>
        <w:tc>
          <w:tcPr>
            <w:tcW w:w="840" w:type="dxa"/>
            <w:gridSpan w:val="5"/>
          </w:tcPr>
          <w:p w14:paraId="52BD8F37" w14:textId="6D6391C9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7"/>
          </w:tcPr>
          <w:p w14:paraId="196BB2C9" w14:textId="1FDCCC00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2"/>
          </w:tcPr>
          <w:p w14:paraId="58188E28" w14:textId="748AD8C4" w:rsidR="006669C5" w:rsidRPr="000C5734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4D2C15E9" w14:textId="4BD57C90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</w:tcPr>
          <w:p w14:paraId="2F5158D2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</w:tcPr>
          <w:p w14:paraId="5EC94D93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1263" w:rsidRPr="00211263" w14:paraId="4EBEC8C9" w14:textId="77777777" w:rsidTr="00AE596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768" w:type="dxa"/>
            <w:gridSpan w:val="19"/>
          </w:tcPr>
          <w:p w14:paraId="1B455AF2" w14:textId="4BF5B6B5" w:rsidR="00211263" w:rsidRPr="00211263" w:rsidRDefault="00211263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места событий</w:t>
            </w:r>
          </w:p>
        </w:tc>
      </w:tr>
      <w:tr w:rsidR="006669C5" w:rsidRPr="00211263" w14:paraId="1CD615B4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078FEF84" w14:textId="77777777" w:rsidR="006669C5" w:rsidRPr="00211263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20" w:type="dxa"/>
          </w:tcPr>
          <w:p w14:paraId="4948A9C1" w14:textId="77777777" w:rsidR="006669C5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заметок о школьной жизни. Фото- и </w:t>
            </w:r>
            <w:proofErr w:type="gramStart"/>
            <w:r>
              <w:rPr>
                <w:sz w:val="24"/>
                <w:szCs w:val="24"/>
              </w:rPr>
              <w:t>видео-отчеты</w:t>
            </w:r>
            <w:proofErr w:type="gramEnd"/>
          </w:p>
          <w:p w14:paraId="37E454F3" w14:textId="6B7AB60D" w:rsidR="000C5734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школьные мероприятия и праздники)</w:t>
            </w:r>
          </w:p>
        </w:tc>
        <w:tc>
          <w:tcPr>
            <w:tcW w:w="888" w:type="dxa"/>
            <w:gridSpan w:val="6"/>
          </w:tcPr>
          <w:p w14:paraId="4D9BB862" w14:textId="16A32846" w:rsidR="006669C5" w:rsidRPr="00211263" w:rsidRDefault="00E86D4F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6"/>
          </w:tcPr>
          <w:p w14:paraId="00A47930" w14:textId="7AC6EADC" w:rsidR="006669C5" w:rsidRPr="00211263" w:rsidRDefault="00E86D4F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gridSpan w:val="2"/>
          </w:tcPr>
          <w:p w14:paraId="3DD958F8" w14:textId="20E3F912" w:rsidR="006669C5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6D4F">
              <w:rPr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14:paraId="69FD53BA" w14:textId="0BCC760C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3681F564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32AFC99B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69C5" w:rsidRPr="00211263" w14:paraId="7571E50F" w14:textId="77777777" w:rsidTr="006669C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740" w:type="dxa"/>
          </w:tcPr>
          <w:p w14:paraId="5C0B5E6D" w14:textId="77777777" w:rsidR="006669C5" w:rsidRPr="00211263" w:rsidRDefault="006669C5" w:rsidP="000D3AD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14:paraId="3B3252BD" w14:textId="77B7DFA2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888" w:type="dxa"/>
            <w:gridSpan w:val="6"/>
          </w:tcPr>
          <w:p w14:paraId="149D0005" w14:textId="740A8595" w:rsidR="006669C5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gridSpan w:val="6"/>
          </w:tcPr>
          <w:p w14:paraId="614D6B41" w14:textId="258DECBC" w:rsidR="006669C5" w:rsidRPr="006669C5" w:rsidRDefault="00E86D4F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</w:tcPr>
          <w:p w14:paraId="7B775B6A" w14:textId="636899D9" w:rsidR="006669C5" w:rsidRPr="00211263" w:rsidRDefault="00E86D4F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66166DBF" w14:textId="590A4EA1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057D1F7E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C2DD5DA" w14:textId="77777777" w:rsidR="006669C5" w:rsidRPr="00211263" w:rsidRDefault="006669C5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5734" w:rsidRPr="00211263" w14:paraId="7EA5B7F0" w14:textId="77777777" w:rsidTr="00267355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460" w:type="dxa"/>
            <w:gridSpan w:val="2"/>
          </w:tcPr>
          <w:p w14:paraId="573A6E6F" w14:textId="100F9CE0" w:rsidR="000C5734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06" w:type="dxa"/>
            <w:gridSpan w:val="14"/>
          </w:tcPr>
          <w:p w14:paraId="77AB8F02" w14:textId="306422E7" w:rsidR="000C5734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145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661" w:type="dxa"/>
          </w:tcPr>
          <w:p w14:paraId="0B9A3525" w14:textId="77777777" w:rsidR="000C5734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14:paraId="35F571D5" w14:textId="77777777" w:rsidR="000C5734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41CC45C" w14:textId="77777777" w:rsidR="000C5734" w:rsidRPr="00211263" w:rsidRDefault="000C5734" w:rsidP="000D3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4C80CA" w14:textId="4BA521A7" w:rsidR="00E1162E" w:rsidRPr="00211263" w:rsidRDefault="00E1162E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8F21D" w14:textId="1724541A" w:rsidR="00D158FB" w:rsidRPr="00AE596E" w:rsidRDefault="00D158FB" w:rsidP="00AE596E">
      <w:pPr>
        <w:suppressAutoHyphens/>
        <w:spacing w:after="0" w:line="240" w:lineRule="auto"/>
        <w:ind w:left="7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96E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2CB4E31D" w14:textId="77777777" w:rsidR="00D158FB" w:rsidRPr="00D158FB" w:rsidRDefault="00D158FB" w:rsidP="00D158FB">
      <w:pPr>
        <w:suppressAutoHyphens/>
        <w:spacing w:after="0" w:line="100" w:lineRule="atLeast"/>
        <w:contextualSpacing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</w:rPr>
      </w:pPr>
    </w:p>
    <w:tbl>
      <w:tblPr>
        <w:tblW w:w="10601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74"/>
        <w:gridCol w:w="2473"/>
        <w:gridCol w:w="1629"/>
        <w:gridCol w:w="1642"/>
        <w:gridCol w:w="1670"/>
        <w:gridCol w:w="2013"/>
      </w:tblGrid>
      <w:tr w:rsidR="00D158FB" w:rsidRPr="00D158FB" w14:paraId="33107CEA" w14:textId="77777777" w:rsidTr="00E86D4F">
        <w:trPr>
          <w:trHeight w:val="310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9D29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0EA0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Название раздела, темы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FD12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7993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Формы аттестации/</w:t>
            </w:r>
          </w:p>
          <w:p w14:paraId="6C69D4AA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контроля</w:t>
            </w:r>
          </w:p>
        </w:tc>
      </w:tr>
      <w:tr w:rsidR="00D158FB" w:rsidRPr="00D158FB" w14:paraId="6262B7D1" w14:textId="77777777" w:rsidTr="00E86D4F">
        <w:trPr>
          <w:trHeight w:val="640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D9ED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266C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E875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A792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Теория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686C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D158F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Практика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F604" w14:textId="77777777" w:rsidR="00D158FB" w:rsidRPr="00D158FB" w:rsidRDefault="00D158FB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58FB" w:rsidRPr="00D158FB" w14:paraId="5B8BFAA2" w14:textId="77777777" w:rsidTr="00E86D4F">
        <w:trPr>
          <w:trHeight w:val="32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A7E5" w14:textId="520F44E2" w:rsidR="00D158FB" w:rsidRPr="00D158FB" w:rsidRDefault="00AE596E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bookmarkStart w:id="1" w:name="_Hlk116042380"/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9CF0" w14:textId="5322A53C" w:rsidR="00D158FB" w:rsidRPr="00D158FB" w:rsidRDefault="00E86D4F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Знакомство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6521" w14:textId="690BE13D" w:rsidR="00D158FB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EDB" w14:textId="708EB833" w:rsidR="00D158FB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D66B" w14:textId="2E3D7B02" w:rsidR="00D158FB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9F10" w14:textId="07A4C695" w:rsidR="00D158FB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</w:tr>
      <w:tr w:rsidR="00E86D4F" w:rsidRPr="00D158FB" w14:paraId="0A7279F8" w14:textId="77777777" w:rsidTr="00E86D4F">
        <w:trPr>
          <w:trHeight w:val="32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B460" w14:textId="2ED261AD" w:rsidR="00E86D4F" w:rsidRPr="00D158FB" w:rsidRDefault="00AE596E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9913" w14:textId="6B933EFF" w:rsidR="00E86D4F" w:rsidRPr="00D158FB" w:rsidRDefault="00E86D4F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E86D4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Основы журналистики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2B59" w14:textId="57630736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A6B6" w14:textId="14CBBF48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627F" w14:textId="6775E2F4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5577" w14:textId="5C3023A4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тест</w:t>
            </w:r>
          </w:p>
        </w:tc>
      </w:tr>
      <w:tr w:rsidR="00E86D4F" w:rsidRPr="00D158FB" w14:paraId="60E96820" w14:textId="77777777" w:rsidTr="00E86D4F">
        <w:trPr>
          <w:trHeight w:val="32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4890" w14:textId="57F9FFF0" w:rsidR="00E86D4F" w:rsidRPr="00D158FB" w:rsidRDefault="00AE596E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C162" w14:textId="56AACC1C" w:rsidR="00E86D4F" w:rsidRPr="00D158FB" w:rsidRDefault="00E86D4F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E86D4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Интервью – это…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BD38" w14:textId="3DD4435D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E769" w14:textId="13291922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675C" w14:textId="2AB5F8BB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0173" w14:textId="78373AA0" w:rsidR="00E86D4F" w:rsidRPr="00D158FB" w:rsidRDefault="00D32BCA" w:rsidP="00D158FB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интервью</w:t>
            </w:r>
          </w:p>
        </w:tc>
      </w:tr>
      <w:bookmarkEnd w:id="1"/>
      <w:tr w:rsidR="00E86D4F" w:rsidRPr="00D158FB" w14:paraId="363298C5" w14:textId="77777777" w:rsidTr="00E86D4F">
        <w:trPr>
          <w:trHeight w:val="32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0FE3" w14:textId="2CDC8F14" w:rsidR="00E86D4F" w:rsidRPr="00D158FB" w:rsidRDefault="00AE596E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65AF" w14:textId="2BB70CA6" w:rsidR="00E86D4F" w:rsidRPr="00D158FB" w:rsidRDefault="00E86D4F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E86D4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Анкетирование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CBD5" w14:textId="79D10AC0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7B60" w14:textId="6396670D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F947" w14:textId="1BFC4EF1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E5BE" w14:textId="2276CDD3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Составление анкеты</w:t>
            </w:r>
          </w:p>
        </w:tc>
      </w:tr>
      <w:tr w:rsidR="00E86D4F" w:rsidRPr="00D158FB" w14:paraId="60E87ADC" w14:textId="77777777" w:rsidTr="00E86D4F">
        <w:trPr>
          <w:trHeight w:val="825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82E0" w14:textId="2469B388" w:rsidR="00E86D4F" w:rsidRPr="00D158FB" w:rsidRDefault="00AE596E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A5E4" w14:textId="254B7BE1" w:rsidR="00E86D4F" w:rsidRPr="00D158FB" w:rsidRDefault="00E86D4F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E86D4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DF7C" w14:textId="42C2E3DB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9914" w14:textId="0B3F5E29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FA6" w14:textId="190C0B69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A3AA" w14:textId="4B2C7568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тест</w:t>
            </w:r>
          </w:p>
        </w:tc>
      </w:tr>
      <w:tr w:rsidR="00E86D4F" w:rsidRPr="00D158FB" w14:paraId="4A6CE91B" w14:textId="77777777" w:rsidTr="00E86D4F">
        <w:trPr>
          <w:trHeight w:val="32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3C69" w14:textId="061923E7" w:rsidR="00E86D4F" w:rsidRPr="00D158FB" w:rsidRDefault="00AE596E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76F8" w14:textId="2A139972" w:rsidR="00E86D4F" w:rsidRPr="00D158FB" w:rsidRDefault="00E86D4F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E86D4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Техническое оснащение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AE03" w14:textId="51B4647E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591E" w14:textId="1B683145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BE4D" w14:textId="0736EED9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40C1" w14:textId="1FADBBF5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Создание афиши, видео</w:t>
            </w:r>
          </w:p>
        </w:tc>
      </w:tr>
      <w:tr w:rsidR="00E86D4F" w:rsidRPr="00D158FB" w14:paraId="521BDA4C" w14:textId="77777777" w:rsidTr="00E86D4F">
        <w:trPr>
          <w:trHeight w:val="32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A39F" w14:textId="0D8310F0" w:rsidR="00E86D4F" w:rsidRPr="00D158FB" w:rsidRDefault="00AE596E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FE73" w14:textId="4FCFC859" w:rsidR="00E86D4F" w:rsidRPr="00E86D4F" w:rsidRDefault="00E86D4F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 w:rsidRPr="00E86D4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С места событий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6D00" w14:textId="7D2DE859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7012" w14:textId="1F8519A4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188F" w14:textId="2F187D36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24BB" w14:textId="3737E481" w:rsidR="00E86D4F" w:rsidRPr="00D158FB" w:rsidRDefault="00D32BCA" w:rsidP="00267355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Отчетность в группе МБОУ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Отрадинская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СОШ»</w:t>
            </w:r>
          </w:p>
        </w:tc>
      </w:tr>
    </w:tbl>
    <w:p w14:paraId="3DD9A58E" w14:textId="77777777" w:rsidR="00D158FB" w:rsidRDefault="00D158FB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14:paraId="61BDAA07" w14:textId="77777777" w:rsidR="00D158FB" w:rsidRDefault="00D158FB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</w:p>
    <w:p w14:paraId="67BB16C6" w14:textId="28CB132E" w:rsidR="00D158FB" w:rsidRDefault="00D158FB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D158FB">
        <w:rPr>
          <w:rFonts w:ascii="Times New Roman" w:eastAsia="SimSun" w:hAnsi="Times New Roman" w:cs="Times New Roman"/>
          <w:b/>
          <w:kern w:val="1"/>
          <w:sz w:val="28"/>
          <w:szCs w:val="28"/>
        </w:rPr>
        <w:t>Планируемые результаты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</w:rPr>
        <w:t>:</w:t>
      </w:r>
    </w:p>
    <w:p w14:paraId="5CC36DE8" w14:textId="77777777" w:rsidR="00D158FB" w:rsidRPr="00D158FB" w:rsidRDefault="00D158FB" w:rsidP="00D158F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FB">
        <w:rPr>
          <w:rFonts w:ascii="Times New Roman" w:hAnsi="Times New Roman" w:cs="Times New Roman"/>
          <w:sz w:val="28"/>
          <w:szCs w:val="28"/>
        </w:rPr>
        <w:t>Умение выявить интересные события и явления в повседневной жизни.</w:t>
      </w:r>
    </w:p>
    <w:p w14:paraId="505C3240" w14:textId="77777777" w:rsidR="00D158FB" w:rsidRPr="00D158FB" w:rsidRDefault="00D158FB" w:rsidP="00D158F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FB"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14:paraId="7C009A56" w14:textId="7DE0AE87" w:rsidR="00D158FB" w:rsidRPr="00D158FB" w:rsidRDefault="00D158FB" w:rsidP="00D158F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FB">
        <w:rPr>
          <w:rFonts w:ascii="Times New Roman" w:hAnsi="Times New Roman" w:cs="Times New Roman"/>
          <w:sz w:val="28"/>
          <w:szCs w:val="28"/>
        </w:rPr>
        <w:t>Повышение уровня культурно-профессиональных знаний в области журналистики. (Умение грамотно проводить интервью, писать рецензии на выставки, спектакли, фильмы, готовить фоторепортажи, редактировать написанное).</w:t>
      </w:r>
    </w:p>
    <w:p w14:paraId="3E2DD452" w14:textId="77777777" w:rsidR="00D158FB" w:rsidRPr="00D158FB" w:rsidRDefault="00D158FB" w:rsidP="00D158F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FB">
        <w:rPr>
          <w:rFonts w:ascii="Times New Roman" w:hAnsi="Times New Roman" w:cs="Times New Roman"/>
          <w:sz w:val="28"/>
          <w:szCs w:val="28"/>
        </w:rPr>
        <w:t xml:space="preserve"> Развитие монологической и </w:t>
      </w:r>
      <w:proofErr w:type="gramStart"/>
      <w:r w:rsidRPr="00D158FB">
        <w:rPr>
          <w:rFonts w:ascii="Times New Roman" w:hAnsi="Times New Roman" w:cs="Times New Roman"/>
          <w:sz w:val="28"/>
          <w:szCs w:val="28"/>
        </w:rPr>
        <w:t>диалогической  речи</w:t>
      </w:r>
      <w:proofErr w:type="gramEnd"/>
      <w:r w:rsidRPr="00D158FB">
        <w:rPr>
          <w:rFonts w:ascii="Times New Roman" w:hAnsi="Times New Roman" w:cs="Times New Roman"/>
          <w:sz w:val="28"/>
          <w:szCs w:val="28"/>
        </w:rPr>
        <w:t>.</w:t>
      </w:r>
    </w:p>
    <w:p w14:paraId="7F372A06" w14:textId="77777777" w:rsidR="00D158FB" w:rsidRPr="00D158FB" w:rsidRDefault="00D158FB" w:rsidP="00D158F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FB">
        <w:rPr>
          <w:rFonts w:ascii="Times New Roman" w:hAnsi="Times New Roman" w:cs="Times New Roman"/>
          <w:sz w:val="28"/>
          <w:szCs w:val="28"/>
        </w:rPr>
        <w:t>Свободное владение печатным словом.</w:t>
      </w:r>
    </w:p>
    <w:p w14:paraId="02541907" w14:textId="77777777" w:rsidR="00D158FB" w:rsidRPr="00D158FB" w:rsidRDefault="00D158FB" w:rsidP="00D158F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8FB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позиции.</w:t>
      </w:r>
    </w:p>
    <w:p w14:paraId="5E3E921A" w14:textId="77777777" w:rsidR="00020185" w:rsidRDefault="00020185" w:rsidP="00020185">
      <w:pPr>
        <w:pStyle w:val="c19"/>
        <w:shd w:val="clear" w:color="auto" w:fill="FFFFFF"/>
        <w:spacing w:before="0" w:beforeAutospacing="0" w:after="0" w:afterAutospacing="0"/>
        <w:ind w:left="578" w:right="4" w:firstLine="116"/>
        <w:jc w:val="both"/>
        <w:rPr>
          <w:rStyle w:val="c8"/>
          <w:b/>
          <w:bCs/>
          <w:i/>
          <w:iCs/>
          <w:color w:val="000000"/>
        </w:rPr>
      </w:pPr>
    </w:p>
    <w:p w14:paraId="0FA7B6B3" w14:textId="77777777" w:rsidR="00020185" w:rsidRPr="00B93CA7" w:rsidRDefault="00020185" w:rsidP="00020185">
      <w:pPr>
        <w:pStyle w:val="c19"/>
        <w:shd w:val="clear" w:color="auto" w:fill="FFFFFF"/>
        <w:spacing w:before="0" w:beforeAutospacing="0" w:after="0" w:afterAutospacing="0"/>
        <w:ind w:left="578" w:right="4" w:firstLine="116"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</w:p>
    <w:p w14:paraId="0256A9CE" w14:textId="2177E562" w:rsidR="00020185" w:rsidRPr="00B93CA7" w:rsidRDefault="00020185" w:rsidP="00020185">
      <w:pPr>
        <w:pStyle w:val="c19"/>
        <w:shd w:val="clear" w:color="auto" w:fill="FFFFFF"/>
        <w:spacing w:before="0" w:beforeAutospacing="0" w:after="0" w:afterAutospacing="0"/>
        <w:ind w:left="578" w:right="4" w:firstLine="116"/>
        <w:jc w:val="both"/>
        <w:rPr>
          <w:color w:val="000000"/>
          <w:sz w:val="28"/>
          <w:szCs w:val="28"/>
        </w:rPr>
      </w:pPr>
      <w:r w:rsidRPr="00B93CA7">
        <w:rPr>
          <w:rStyle w:val="c8"/>
          <w:b/>
          <w:bCs/>
          <w:i/>
          <w:iCs/>
          <w:color w:val="000000"/>
          <w:sz w:val="28"/>
          <w:szCs w:val="28"/>
        </w:rPr>
        <w:t>Личностными</w:t>
      </w:r>
      <w:r w:rsidRPr="00B93CA7">
        <w:rPr>
          <w:rStyle w:val="c1"/>
          <w:color w:val="000000"/>
          <w:sz w:val="28"/>
          <w:szCs w:val="28"/>
        </w:rPr>
        <w:t> результатами изучения являются:  </w:t>
      </w:r>
    </w:p>
    <w:p w14:paraId="51BCF151" w14:textId="77777777" w:rsidR="00020185" w:rsidRPr="00B93CA7" w:rsidRDefault="00020185" w:rsidP="00020185">
      <w:pPr>
        <w:pStyle w:val="c40"/>
        <w:shd w:val="clear" w:color="auto" w:fill="FFFFFF"/>
        <w:spacing w:before="0" w:beforeAutospacing="0" w:after="0" w:afterAutospacing="0"/>
        <w:ind w:left="1052" w:right="4" w:hanging="36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осознание, что правильная устная и письменная речь являются показателем индивидуальной культуры человека;</w:t>
      </w:r>
    </w:p>
    <w:p w14:paraId="58829415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овладение словами речевого этикета;</w:t>
      </w:r>
    </w:p>
    <w:p w14:paraId="2477CA70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 xml:space="preserve">способность к самооценке на основе </w:t>
      </w:r>
      <w:proofErr w:type="gramStart"/>
      <w:r w:rsidRPr="00B93CA7">
        <w:rPr>
          <w:rStyle w:val="c1"/>
          <w:color w:val="000000"/>
          <w:sz w:val="28"/>
          <w:szCs w:val="28"/>
        </w:rPr>
        <w:t>наблюдения  за</w:t>
      </w:r>
      <w:proofErr w:type="gramEnd"/>
      <w:r w:rsidRPr="00B93CA7">
        <w:rPr>
          <w:rStyle w:val="c1"/>
          <w:color w:val="000000"/>
          <w:sz w:val="28"/>
          <w:szCs w:val="28"/>
        </w:rPr>
        <w:t xml:space="preserve"> собственной речью;</w:t>
      </w:r>
    </w:p>
    <w:p w14:paraId="229DF83E" w14:textId="77777777" w:rsidR="00020185" w:rsidRPr="00B93CA7" w:rsidRDefault="00020185" w:rsidP="00020185">
      <w:pPr>
        <w:pStyle w:val="c30"/>
        <w:shd w:val="clear" w:color="auto" w:fill="FFFFFF"/>
        <w:spacing w:before="0" w:beforeAutospacing="0" w:after="0" w:afterAutospacing="0"/>
        <w:ind w:left="568" w:right="4" w:firstLine="14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proofErr w:type="gramStart"/>
      <w:r w:rsidRPr="00B93CA7">
        <w:rPr>
          <w:rStyle w:val="c1"/>
          <w:color w:val="000000"/>
          <w:sz w:val="28"/>
          <w:szCs w:val="28"/>
        </w:rPr>
        <w:t>формирование  внутренней</w:t>
      </w:r>
      <w:proofErr w:type="gramEnd"/>
      <w:r w:rsidRPr="00B93CA7">
        <w:rPr>
          <w:rStyle w:val="c1"/>
          <w:color w:val="000000"/>
          <w:sz w:val="28"/>
          <w:szCs w:val="28"/>
        </w:rPr>
        <w:t xml:space="preserve">  позиции  школьника и познавательных мотивов;</w:t>
      </w:r>
    </w:p>
    <w:p w14:paraId="214915ED" w14:textId="21C48A5A" w:rsidR="00020185" w:rsidRPr="00B93CA7" w:rsidRDefault="00020185" w:rsidP="00020185">
      <w:pPr>
        <w:pStyle w:val="c30"/>
        <w:shd w:val="clear" w:color="auto" w:fill="FFFFFF"/>
        <w:ind w:left="568" w:firstLine="140"/>
        <w:rPr>
          <w:b/>
          <w:bCs/>
          <w:i/>
          <w:iCs/>
          <w:color w:val="000000"/>
          <w:sz w:val="28"/>
          <w:szCs w:val="28"/>
        </w:rPr>
      </w:pPr>
      <w:r w:rsidRPr="00B93CA7">
        <w:rPr>
          <w:b/>
          <w:bCs/>
          <w:i/>
          <w:iCs/>
          <w:color w:val="000000"/>
          <w:sz w:val="28"/>
          <w:szCs w:val="28"/>
        </w:rPr>
        <w:t>Метапредметные результаты </w:t>
      </w:r>
      <w:r w:rsidRPr="00B93CA7">
        <w:rPr>
          <w:i/>
          <w:iCs/>
          <w:color w:val="000000"/>
          <w:sz w:val="28"/>
          <w:szCs w:val="28"/>
        </w:rPr>
        <w:t xml:space="preserve">освоения курса обеспечиваются познавательными и коммуникативными учебными </w:t>
      </w:r>
      <w:proofErr w:type="spellStart"/>
      <w:r w:rsidRPr="00B93CA7">
        <w:rPr>
          <w:i/>
          <w:iCs/>
          <w:color w:val="000000"/>
          <w:sz w:val="28"/>
          <w:szCs w:val="28"/>
        </w:rPr>
        <w:t>действиями</w:t>
      </w:r>
      <w:proofErr w:type="spellEnd"/>
      <w:r w:rsidRPr="00B93CA7">
        <w:rPr>
          <w:i/>
          <w:iCs/>
          <w:color w:val="000000"/>
          <w:sz w:val="28"/>
          <w:szCs w:val="28"/>
        </w:rPr>
        <w:t xml:space="preserve">, а также </w:t>
      </w:r>
      <w:proofErr w:type="spellStart"/>
      <w:r w:rsidRPr="00B93CA7">
        <w:rPr>
          <w:i/>
          <w:iCs/>
          <w:color w:val="000000"/>
          <w:sz w:val="28"/>
          <w:szCs w:val="28"/>
        </w:rPr>
        <w:t>межпредметными</w:t>
      </w:r>
      <w:proofErr w:type="spellEnd"/>
      <w:r w:rsidRPr="00B93CA7">
        <w:rPr>
          <w:i/>
          <w:iCs/>
          <w:color w:val="000000"/>
          <w:sz w:val="28"/>
          <w:szCs w:val="28"/>
        </w:rPr>
        <w:t xml:space="preserve"> связями с </w:t>
      </w:r>
      <w:proofErr w:type="spellStart"/>
      <w:r w:rsidRPr="00B93CA7">
        <w:rPr>
          <w:i/>
          <w:iCs/>
          <w:color w:val="000000"/>
          <w:sz w:val="28"/>
          <w:szCs w:val="28"/>
        </w:rPr>
        <w:t>литературои</w:t>
      </w:r>
      <w:proofErr w:type="spellEnd"/>
      <w:r w:rsidRPr="00B93CA7">
        <w:rPr>
          <w:i/>
          <w:iCs/>
          <w:color w:val="000000"/>
          <w:sz w:val="28"/>
          <w:szCs w:val="28"/>
        </w:rPr>
        <w:t xml:space="preserve">̆, русским языком, </w:t>
      </w:r>
      <w:proofErr w:type="spellStart"/>
      <w:r w:rsidRPr="00B93CA7">
        <w:rPr>
          <w:i/>
          <w:iCs/>
          <w:color w:val="000000"/>
          <w:sz w:val="28"/>
          <w:szCs w:val="28"/>
        </w:rPr>
        <w:t>информатикои</w:t>
      </w:r>
      <w:proofErr w:type="spellEnd"/>
      <w:r w:rsidRPr="00B93CA7">
        <w:rPr>
          <w:i/>
          <w:iCs/>
          <w:color w:val="000000"/>
          <w:sz w:val="28"/>
          <w:szCs w:val="28"/>
        </w:rPr>
        <w:t>̆ и отражают</w:t>
      </w:r>
      <w:r w:rsidRPr="00B93CA7">
        <w:rPr>
          <w:rStyle w:val="c1"/>
          <w:color w:val="000000"/>
          <w:sz w:val="28"/>
          <w:szCs w:val="28"/>
        </w:rPr>
        <w:t>:</w:t>
      </w:r>
    </w:p>
    <w:p w14:paraId="0BDAEFCE" w14:textId="77777777" w:rsidR="00020185" w:rsidRPr="00B93CA7" w:rsidRDefault="00020185" w:rsidP="00020185">
      <w:pPr>
        <w:pStyle w:val="c40"/>
        <w:shd w:val="clear" w:color="auto" w:fill="FFFFFF"/>
        <w:spacing w:before="0" w:beforeAutospacing="0" w:after="0" w:afterAutospacing="0"/>
        <w:ind w:left="1052" w:right="4" w:hanging="36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 xml:space="preserve">умение выбирать адекватные языковые средства для решения коммуникативных задач </w:t>
      </w:r>
      <w:proofErr w:type="gramStart"/>
      <w:r w:rsidRPr="00B93CA7">
        <w:rPr>
          <w:rStyle w:val="c1"/>
          <w:color w:val="000000"/>
          <w:sz w:val="28"/>
          <w:szCs w:val="28"/>
        </w:rPr>
        <w:t>( диалог</w:t>
      </w:r>
      <w:proofErr w:type="gramEnd"/>
      <w:r w:rsidRPr="00B93CA7">
        <w:rPr>
          <w:rStyle w:val="c1"/>
          <w:color w:val="000000"/>
          <w:sz w:val="28"/>
          <w:szCs w:val="28"/>
        </w:rPr>
        <w:t>, монолог, письменные тексты);</w:t>
      </w:r>
    </w:p>
    <w:p w14:paraId="692E68FB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сочинять собственный рассказ, опираясь на законы определенного жанра;  </w:t>
      </w:r>
    </w:p>
    <w:p w14:paraId="347E5966" w14:textId="77777777" w:rsidR="00020185" w:rsidRPr="00B93CA7" w:rsidRDefault="00020185" w:rsidP="00020185">
      <w:pPr>
        <w:pStyle w:val="c40"/>
        <w:shd w:val="clear" w:color="auto" w:fill="FFFFFF"/>
        <w:spacing w:before="0" w:beforeAutospacing="0" w:after="0" w:afterAutospacing="0"/>
        <w:ind w:left="1052" w:right="4" w:hanging="36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 xml:space="preserve">в соответствии с темой и основной мыслью отбирать материал, составлять план и </w:t>
      </w:r>
      <w:proofErr w:type="gramStart"/>
      <w:r w:rsidRPr="00B93CA7">
        <w:rPr>
          <w:rStyle w:val="c1"/>
          <w:color w:val="000000"/>
          <w:sz w:val="28"/>
          <w:szCs w:val="28"/>
        </w:rPr>
        <w:t>пользоваться  им</w:t>
      </w:r>
      <w:proofErr w:type="gramEnd"/>
      <w:r w:rsidRPr="00B93CA7">
        <w:rPr>
          <w:rStyle w:val="c1"/>
          <w:color w:val="000000"/>
          <w:sz w:val="28"/>
          <w:szCs w:val="28"/>
        </w:rPr>
        <w:t xml:space="preserve"> в устных и письменных высказываниях;</w:t>
      </w:r>
    </w:p>
    <w:p w14:paraId="6E386D54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lastRenderedPageBreak/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совершенствовать содержание и языковое оформление сочинения;  </w:t>
      </w:r>
    </w:p>
    <w:p w14:paraId="05C7101A" w14:textId="77777777" w:rsidR="00020185" w:rsidRPr="00B93CA7" w:rsidRDefault="00020185" w:rsidP="00020185">
      <w:pPr>
        <w:pStyle w:val="c40"/>
        <w:shd w:val="clear" w:color="auto" w:fill="FFFFFF"/>
        <w:spacing w:before="0" w:beforeAutospacing="0" w:after="0" w:afterAutospacing="0"/>
        <w:ind w:left="1052" w:right="4" w:hanging="36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находить и исправлять орфографические, пунктуационные, грамматические и речевые ошибки;</w:t>
      </w:r>
    </w:p>
    <w:p w14:paraId="40C16E2B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соблюдать стилевое единство в устных и письменных высказываниях;  </w:t>
      </w:r>
    </w:p>
    <w:p w14:paraId="57AC2E5A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строить связные высказывания, используя различные газетные жанры;  </w:t>
      </w:r>
    </w:p>
    <w:p w14:paraId="037B1E85" w14:textId="77777777" w:rsidR="00020185" w:rsidRPr="00B93CA7" w:rsidRDefault="00020185" w:rsidP="00020185">
      <w:pPr>
        <w:pStyle w:val="c40"/>
        <w:shd w:val="clear" w:color="auto" w:fill="FFFFFF"/>
        <w:spacing w:before="0" w:beforeAutospacing="0" w:after="0" w:afterAutospacing="0"/>
        <w:ind w:left="1052" w:right="4" w:hanging="36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фиксировать и систематизировать рабочий материал при подготовке к устным и письменным высказываниям;  </w:t>
      </w:r>
    </w:p>
    <w:p w14:paraId="254E9668" w14:textId="7777777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 xml:space="preserve">формировать внутреннюю </w:t>
      </w:r>
      <w:proofErr w:type="gramStart"/>
      <w:r w:rsidRPr="00B93CA7">
        <w:rPr>
          <w:rStyle w:val="c1"/>
          <w:color w:val="000000"/>
          <w:sz w:val="28"/>
          <w:szCs w:val="28"/>
        </w:rPr>
        <w:t>позицию  школьника</w:t>
      </w:r>
      <w:proofErr w:type="gramEnd"/>
      <w:r w:rsidRPr="00B93CA7">
        <w:rPr>
          <w:rStyle w:val="c1"/>
          <w:color w:val="000000"/>
          <w:sz w:val="28"/>
          <w:szCs w:val="28"/>
        </w:rPr>
        <w:t>;</w:t>
      </w:r>
    </w:p>
    <w:p w14:paraId="27FE7217" w14:textId="6EE1D887" w:rsidR="00020185" w:rsidRPr="00B93CA7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rStyle w:val="c36"/>
          <w:color w:val="000000"/>
          <w:sz w:val="28"/>
          <w:szCs w:val="28"/>
        </w:rPr>
        <w:t>−</w:t>
      </w:r>
      <w:r w:rsidRPr="00B93CA7">
        <w:rPr>
          <w:rStyle w:val="c13"/>
          <w:color w:val="000000"/>
          <w:sz w:val="28"/>
          <w:szCs w:val="28"/>
        </w:rPr>
        <w:t> </w:t>
      </w:r>
      <w:r w:rsidRPr="00B93CA7">
        <w:rPr>
          <w:rStyle w:val="c1"/>
          <w:color w:val="000000"/>
          <w:sz w:val="28"/>
          <w:szCs w:val="28"/>
        </w:rPr>
        <w:t>проводить литературное редактирование и литературную правку текста.</w:t>
      </w:r>
    </w:p>
    <w:p w14:paraId="676BB405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 xml:space="preserve">· продуктивное сотрудничество (общение, </w:t>
      </w:r>
      <w:proofErr w:type="spellStart"/>
      <w:r w:rsidRPr="00B93CA7">
        <w:rPr>
          <w:color w:val="000000"/>
          <w:sz w:val="28"/>
          <w:szCs w:val="28"/>
        </w:rPr>
        <w:t>взаимодействие</w:t>
      </w:r>
      <w:proofErr w:type="spellEnd"/>
      <w:r w:rsidRPr="00B93CA7">
        <w:rPr>
          <w:color w:val="000000"/>
          <w:sz w:val="28"/>
          <w:szCs w:val="28"/>
        </w:rPr>
        <w:t>) со сверстниками при решении задач на занятиях;</w:t>
      </w:r>
    </w:p>
    <w:p w14:paraId="29E61D17" w14:textId="0BFC52ED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 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14:paraId="6A05F25C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</w:p>
    <w:p w14:paraId="44B637A8" w14:textId="58D4E849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b/>
          <w:bCs/>
          <w:color w:val="000000"/>
          <w:sz w:val="28"/>
          <w:szCs w:val="28"/>
        </w:rPr>
        <w:t xml:space="preserve">Предметные </w:t>
      </w:r>
      <w:proofErr w:type="gramStart"/>
      <w:r w:rsidRPr="00B93CA7">
        <w:rPr>
          <w:b/>
          <w:bCs/>
          <w:color w:val="000000"/>
          <w:sz w:val="28"/>
          <w:szCs w:val="28"/>
        </w:rPr>
        <w:t>результаты </w:t>
      </w:r>
      <w:r w:rsidRPr="00B93CA7">
        <w:rPr>
          <w:color w:val="000000"/>
          <w:sz w:val="28"/>
          <w:szCs w:val="28"/>
        </w:rPr>
        <w:t>:</w:t>
      </w:r>
      <w:proofErr w:type="gramEnd"/>
    </w:p>
    <w:p w14:paraId="1D81F0A4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·познакомятся с основными терминами журналистики;</w:t>
      </w:r>
    </w:p>
    <w:p w14:paraId="1CF9776E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 xml:space="preserve">· приобретут первичные навыки работы с </w:t>
      </w:r>
      <w:proofErr w:type="spellStart"/>
      <w:r w:rsidRPr="00B93CA7">
        <w:rPr>
          <w:color w:val="000000"/>
          <w:sz w:val="28"/>
          <w:szCs w:val="28"/>
        </w:rPr>
        <w:t>содержащейся</w:t>
      </w:r>
      <w:proofErr w:type="spellEnd"/>
      <w:r w:rsidRPr="00B93CA7">
        <w:rPr>
          <w:color w:val="000000"/>
          <w:sz w:val="28"/>
          <w:szCs w:val="28"/>
        </w:rPr>
        <w:t xml:space="preserve"> в текстах </w:t>
      </w:r>
      <w:proofErr w:type="spellStart"/>
      <w:r w:rsidRPr="00B93CA7">
        <w:rPr>
          <w:color w:val="000000"/>
          <w:sz w:val="28"/>
          <w:szCs w:val="28"/>
        </w:rPr>
        <w:t>информациеи</w:t>
      </w:r>
      <w:proofErr w:type="spellEnd"/>
      <w:r w:rsidRPr="00B93CA7">
        <w:rPr>
          <w:color w:val="000000"/>
          <w:sz w:val="28"/>
          <w:szCs w:val="28"/>
        </w:rPr>
        <w:t>̆ в процессе чтения соответствующих возрасту научно-познавательных текстов, инструкций;</w:t>
      </w:r>
    </w:p>
    <w:p w14:paraId="036A6E53" w14:textId="35E2DFAC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 получат возможность научиться самостоятельно организовывать поиск информации;</w:t>
      </w:r>
    </w:p>
    <w:p w14:paraId="25170FE4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 xml:space="preserve">·приобретут опыт уважительного отношения к творчеству как своему, так и других </w:t>
      </w:r>
      <w:proofErr w:type="spellStart"/>
      <w:r w:rsidRPr="00B93CA7">
        <w:rPr>
          <w:color w:val="000000"/>
          <w:sz w:val="28"/>
          <w:szCs w:val="28"/>
        </w:rPr>
        <w:t>людеи</w:t>
      </w:r>
      <w:proofErr w:type="spellEnd"/>
      <w:r w:rsidRPr="00B93CA7">
        <w:rPr>
          <w:color w:val="000000"/>
          <w:sz w:val="28"/>
          <w:szCs w:val="28"/>
        </w:rPr>
        <w:t>̆;</w:t>
      </w:r>
    </w:p>
    <w:p w14:paraId="00C957FA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·научатся давать самооценку результатам своего труда;</w:t>
      </w:r>
    </w:p>
    <w:p w14:paraId="4740C37F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 xml:space="preserve">·приобретут </w:t>
      </w:r>
      <w:proofErr w:type="spellStart"/>
      <w:r w:rsidRPr="00B93CA7">
        <w:rPr>
          <w:color w:val="000000"/>
          <w:sz w:val="28"/>
          <w:szCs w:val="28"/>
        </w:rPr>
        <w:t>первыи</w:t>
      </w:r>
      <w:proofErr w:type="spellEnd"/>
      <w:r w:rsidRPr="00B93CA7">
        <w:rPr>
          <w:color w:val="000000"/>
          <w:sz w:val="28"/>
          <w:szCs w:val="28"/>
        </w:rPr>
        <w:t>̆ опыт проведения презентаций своих достижений;</w:t>
      </w:r>
    </w:p>
    <w:p w14:paraId="7272AFA2" w14:textId="0128BBB9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 приобретут первоначальные навыки работы с ПК;</w:t>
      </w:r>
    </w:p>
    <w:p w14:paraId="34C8BD6F" w14:textId="3C3739CF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·научатся работать над выполнением заданий редакции как индивидуально, так и согласованно в составе группы юнкоров - научатся распределять работу между участниками проекта;</w:t>
      </w:r>
    </w:p>
    <w:p w14:paraId="14180E3D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·научатся совместно договариваться о правилах общения и поведения на занятиях кружка и следовать им;</w:t>
      </w:r>
    </w:p>
    <w:p w14:paraId="79E6F580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 xml:space="preserve">· </w:t>
      </w:r>
      <w:proofErr w:type="spellStart"/>
      <w:r w:rsidRPr="00B93CA7">
        <w:rPr>
          <w:color w:val="000000"/>
          <w:sz w:val="28"/>
          <w:szCs w:val="28"/>
        </w:rPr>
        <w:t>поймут</w:t>
      </w:r>
      <w:proofErr w:type="spellEnd"/>
      <w:r w:rsidRPr="00B93CA7">
        <w:rPr>
          <w:color w:val="000000"/>
          <w:sz w:val="28"/>
          <w:szCs w:val="28"/>
        </w:rPr>
        <w:t xml:space="preserve"> сущность </w:t>
      </w:r>
      <w:proofErr w:type="spellStart"/>
      <w:r w:rsidRPr="00B93CA7">
        <w:rPr>
          <w:color w:val="000000"/>
          <w:sz w:val="28"/>
          <w:szCs w:val="28"/>
        </w:rPr>
        <w:t>журналистскои</w:t>
      </w:r>
      <w:proofErr w:type="spellEnd"/>
      <w:r w:rsidRPr="00B93CA7">
        <w:rPr>
          <w:color w:val="000000"/>
          <w:sz w:val="28"/>
          <w:szCs w:val="28"/>
        </w:rPr>
        <w:t xml:space="preserve">̆ профессии как </w:t>
      </w:r>
      <w:proofErr w:type="spellStart"/>
      <w:r w:rsidRPr="00B93CA7">
        <w:rPr>
          <w:color w:val="000000"/>
          <w:sz w:val="28"/>
          <w:szCs w:val="28"/>
        </w:rPr>
        <w:t>социальнои</w:t>
      </w:r>
      <w:proofErr w:type="spellEnd"/>
      <w:r w:rsidRPr="00B93CA7">
        <w:rPr>
          <w:color w:val="000000"/>
          <w:sz w:val="28"/>
          <w:szCs w:val="28"/>
        </w:rPr>
        <w:t xml:space="preserve">̆, </w:t>
      </w:r>
      <w:proofErr w:type="spellStart"/>
      <w:r w:rsidRPr="00B93CA7">
        <w:rPr>
          <w:color w:val="000000"/>
          <w:sz w:val="28"/>
          <w:szCs w:val="28"/>
        </w:rPr>
        <w:t>информационнои</w:t>
      </w:r>
      <w:proofErr w:type="spellEnd"/>
      <w:r w:rsidRPr="00B93CA7">
        <w:rPr>
          <w:color w:val="000000"/>
          <w:sz w:val="28"/>
          <w:szCs w:val="28"/>
        </w:rPr>
        <w:t xml:space="preserve">̆, </w:t>
      </w:r>
      <w:proofErr w:type="spellStart"/>
      <w:r w:rsidRPr="00B93CA7">
        <w:rPr>
          <w:color w:val="000000"/>
          <w:sz w:val="28"/>
          <w:szCs w:val="28"/>
        </w:rPr>
        <w:t>творческои</w:t>
      </w:r>
      <w:proofErr w:type="spellEnd"/>
      <w:r w:rsidRPr="00B93CA7">
        <w:rPr>
          <w:color w:val="000000"/>
          <w:sz w:val="28"/>
          <w:szCs w:val="28"/>
        </w:rPr>
        <w:t xml:space="preserve">̆, ее базовых характеристик, социальных </w:t>
      </w:r>
      <w:proofErr w:type="spellStart"/>
      <w:r w:rsidRPr="00B93CA7">
        <w:rPr>
          <w:color w:val="000000"/>
          <w:sz w:val="28"/>
          <w:szCs w:val="28"/>
        </w:rPr>
        <w:t>ролеи</w:t>
      </w:r>
      <w:proofErr w:type="spellEnd"/>
      <w:r w:rsidRPr="00B93CA7">
        <w:rPr>
          <w:color w:val="000000"/>
          <w:sz w:val="28"/>
          <w:szCs w:val="28"/>
        </w:rPr>
        <w:t>̆ журналиста, качеств личности, необходимых для ответственного выполнения профессиональных функций;</w:t>
      </w:r>
    </w:p>
    <w:p w14:paraId="2C652A4F" w14:textId="77777777" w:rsidR="00020185" w:rsidRPr="00B93CA7" w:rsidRDefault="00020185" w:rsidP="00020185">
      <w:pPr>
        <w:pStyle w:val="c20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  <w:r w:rsidRPr="00B93CA7">
        <w:rPr>
          <w:color w:val="000000"/>
          <w:sz w:val="28"/>
          <w:szCs w:val="28"/>
        </w:rPr>
        <w:t>· 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</w:t>
      </w:r>
    </w:p>
    <w:p w14:paraId="377CEB81" w14:textId="31CCC8B5" w:rsidR="00020185" w:rsidRDefault="00020185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</w:p>
    <w:p w14:paraId="183C9CE0" w14:textId="685AFE09" w:rsidR="00B93CA7" w:rsidRDefault="00B93CA7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</w:p>
    <w:p w14:paraId="05D0961C" w14:textId="77777777" w:rsidR="00B93CA7" w:rsidRPr="00B93CA7" w:rsidRDefault="00B93CA7" w:rsidP="00020185">
      <w:pPr>
        <w:pStyle w:val="c20"/>
        <w:shd w:val="clear" w:color="auto" w:fill="FFFFFF"/>
        <w:spacing w:before="0" w:beforeAutospacing="0" w:after="0" w:afterAutospacing="0"/>
        <w:ind w:left="702" w:right="4" w:hanging="10"/>
        <w:jc w:val="both"/>
        <w:rPr>
          <w:color w:val="000000"/>
          <w:sz w:val="28"/>
          <w:szCs w:val="28"/>
        </w:rPr>
      </w:pPr>
    </w:p>
    <w:p w14:paraId="7C1444AC" w14:textId="127A15CE" w:rsidR="005125E3" w:rsidRPr="005125E3" w:rsidRDefault="005125E3" w:rsidP="005125E3">
      <w:pPr>
        <w:tabs>
          <w:tab w:val="left" w:pos="1088"/>
        </w:tabs>
        <w:suppressAutoHyphens/>
        <w:spacing w:after="0" w:line="100" w:lineRule="atLeast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5125E3">
        <w:rPr>
          <w:rFonts w:ascii="Times New Roman" w:eastAsia="SimSun" w:hAnsi="Times New Roman" w:cs="Times New Roman"/>
          <w:b/>
          <w:kern w:val="1"/>
          <w:sz w:val="28"/>
          <w:szCs w:val="28"/>
        </w:rPr>
        <w:t>Условия реализации программы</w:t>
      </w:r>
    </w:p>
    <w:p w14:paraId="309B7717" w14:textId="77777777" w:rsidR="005125E3" w:rsidRPr="005125E3" w:rsidRDefault="005125E3" w:rsidP="005125E3">
      <w:pPr>
        <w:tabs>
          <w:tab w:val="left" w:pos="993"/>
        </w:tabs>
        <w:suppressAutoHyphens/>
        <w:spacing w:after="0" w:line="100" w:lineRule="atLeast"/>
        <w:ind w:firstLine="567"/>
        <w:contextualSpacing/>
        <w:jc w:val="both"/>
        <w:rPr>
          <w:rFonts w:ascii="Calibri" w:eastAsia="SimSun" w:hAnsi="Calibri" w:cs="Calibri"/>
          <w:b/>
          <w:kern w:val="1"/>
          <w:sz w:val="28"/>
          <w:szCs w:val="28"/>
        </w:rPr>
      </w:pPr>
      <w:r w:rsidRPr="005125E3">
        <w:rPr>
          <w:rFonts w:ascii="Times New Roman" w:eastAsia="SimSun" w:hAnsi="Times New Roman" w:cs="Times New Roman"/>
          <w:kern w:val="1"/>
          <w:sz w:val="28"/>
          <w:szCs w:val="28"/>
        </w:rPr>
        <w:t>К условиям реализации программы относится характеристика следующих аспектов:</w:t>
      </w:r>
    </w:p>
    <w:p w14:paraId="573489E4" w14:textId="41B1E1B0" w:rsidR="005125E3" w:rsidRDefault="005125E3" w:rsidP="005125E3">
      <w:p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eastAsia="ru-RU"/>
        </w:rPr>
        <w:t>материально-техническое обеспечение</w:t>
      </w:r>
      <w:r w:rsidRPr="005125E3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ru-RU"/>
        </w:rPr>
        <w:t xml:space="preserve"> – </w:t>
      </w:r>
    </w:p>
    <w:p w14:paraId="5E307F84" w14:textId="77777777" w:rsidR="005125E3" w:rsidRPr="005125E3" w:rsidRDefault="005125E3" w:rsidP="005125E3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Компьютер</w:t>
      </w:r>
    </w:p>
    <w:p w14:paraId="0598D8F4" w14:textId="77777777" w:rsidR="005125E3" w:rsidRPr="005125E3" w:rsidRDefault="005125E3" w:rsidP="005125E3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lastRenderedPageBreak/>
        <w:t>Устройства для ручного ввода текстовой информации и манипулирования экранными объектами (клавиатура, мышь)</w:t>
      </w:r>
    </w:p>
    <w:p w14:paraId="53C7AEA1" w14:textId="77777777" w:rsidR="005125E3" w:rsidRPr="005125E3" w:rsidRDefault="005125E3" w:rsidP="005125E3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Наушники</w:t>
      </w:r>
    </w:p>
    <w:p w14:paraId="2E8333DA" w14:textId="77777777" w:rsidR="005125E3" w:rsidRPr="005125E3" w:rsidRDefault="005125E3" w:rsidP="005125E3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Колонки</w:t>
      </w:r>
    </w:p>
    <w:p w14:paraId="7A68F21B" w14:textId="77777777" w:rsidR="005125E3" w:rsidRPr="005125E3" w:rsidRDefault="005125E3" w:rsidP="005125E3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Видеокамера со штативом</w:t>
      </w:r>
    </w:p>
    <w:p w14:paraId="271CF3B1" w14:textId="33D551C7" w:rsidR="005125E3" w:rsidRDefault="005125E3" w:rsidP="005125E3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Носители информации</w:t>
      </w:r>
    </w:p>
    <w:p w14:paraId="19AEFF6F" w14:textId="7EF1CB4D" w:rsidR="00802B4D" w:rsidRPr="00802B4D" w:rsidRDefault="00802B4D" w:rsidP="00802B4D">
      <w:pPr>
        <w:pStyle w:val="a4"/>
        <w:numPr>
          <w:ilvl w:val="0"/>
          <w:numId w:val="5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</w:pP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Компьютерные</w:t>
      </w: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  <w:t xml:space="preserve"> </w:t>
      </w: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программы</w:t>
      </w: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  <w:t>: Microsoft Word, Microsoft Office Excel, Microsoft PowerPoint, Microsoft Office Publisher, Ad</w:t>
      </w:r>
      <w:r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о</w:t>
      </w: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  <w:t xml:space="preserve">be Photoshop, </w:t>
      </w:r>
      <w:r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видео</w:t>
      </w: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редактор</w:t>
      </w:r>
      <w:r w:rsidRPr="00802B4D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  <w:t>.</w:t>
      </w:r>
    </w:p>
    <w:p w14:paraId="602C03D0" w14:textId="77777777" w:rsidR="005125E3" w:rsidRPr="005125E3" w:rsidRDefault="005125E3" w:rsidP="005125E3">
      <w:p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val="en-US" w:eastAsia="ru-RU"/>
        </w:rPr>
      </w:pPr>
    </w:p>
    <w:p w14:paraId="5796CE7F" w14:textId="37CCFC27" w:rsidR="00802B4D" w:rsidRPr="00802B4D" w:rsidRDefault="005125E3" w:rsidP="00802B4D">
      <w:p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ru-RU"/>
        </w:rPr>
      </w:pPr>
      <w:r w:rsidRPr="005125E3"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eastAsia="ru-RU"/>
        </w:rPr>
        <w:t>информационное обеспечение</w:t>
      </w:r>
      <w:r w:rsidRPr="005125E3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ru-RU"/>
        </w:rPr>
        <w:t xml:space="preserve"> –</w:t>
      </w:r>
    </w:p>
    <w:p w14:paraId="7F123ED5" w14:textId="4DF22F19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Ахмадулина Е.В. Краткий курс теории журналистики. Учебное пособие. М.: ИКЦ «</w:t>
      </w:r>
      <w:proofErr w:type="spellStart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МарТ</w:t>
      </w:r>
      <w:proofErr w:type="spellEnd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 xml:space="preserve">»; </w:t>
      </w:r>
      <w:proofErr w:type="spellStart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Ростовн</w:t>
      </w:r>
      <w:proofErr w:type="spellEnd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/Д: Издательский центр «</w:t>
      </w:r>
      <w:proofErr w:type="spellStart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МарТ</w:t>
      </w:r>
      <w:proofErr w:type="spellEnd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», 2006</w:t>
      </w:r>
    </w:p>
    <w:p w14:paraId="25216ADC" w14:textId="526615EC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proofErr w:type="spellStart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Концова</w:t>
      </w:r>
      <w:proofErr w:type="spellEnd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 xml:space="preserve"> В.В. Детское объединение «Пресс-центр» // Классный руководитель 2003 - №3</w:t>
      </w:r>
    </w:p>
    <w:p w14:paraId="2D8491D8" w14:textId="3F7FDEB1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 xml:space="preserve">Пресс-клуб и школьная газета: занятия, тренинги, портфолио / авт.-сост. Н.В. </w:t>
      </w:r>
      <w:proofErr w:type="spellStart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Кашлева</w:t>
      </w:r>
      <w:proofErr w:type="spellEnd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. – Волгоград: Учитель, 2009</w:t>
      </w:r>
    </w:p>
    <w:p w14:paraId="0D6BFE3F" w14:textId="77777777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 xml:space="preserve">Швец Ф. Создание школьной газеты. Практическая деятельность как фактор развивающего </w:t>
      </w:r>
      <w:proofErr w:type="gramStart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обучения./</w:t>
      </w:r>
      <w:proofErr w:type="gramEnd"/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/ Школьный психолог. 2003 - №25-26</w:t>
      </w:r>
    </w:p>
    <w:p w14:paraId="3CEEBF8E" w14:textId="77777777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Лазутина Г.В. Основы творческой деятельности журналиста. М., 2001</w:t>
      </w:r>
    </w:p>
    <w:p w14:paraId="18CE9410" w14:textId="77777777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Горохов В.М. Основы журналистского мастерства. М., 1989</w:t>
      </w:r>
    </w:p>
    <w:p w14:paraId="7E7C08AA" w14:textId="77655991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Ожегов С.И. Словарь русского языка. – М.,1981. Закон Российской Федерации ―О средствах массовой информации.</w:t>
      </w:r>
    </w:p>
    <w:p w14:paraId="3ED34CF5" w14:textId="77777777" w:rsidR="00802B4D" w:rsidRPr="00B93CA7" w:rsidRDefault="00802B4D" w:rsidP="00802B4D">
      <w:pPr>
        <w:pStyle w:val="a4"/>
        <w:numPr>
          <w:ilvl w:val="0"/>
          <w:numId w:val="6"/>
        </w:num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</w:pPr>
      <w:r w:rsidRPr="00B93CA7"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eastAsia="ru-RU"/>
        </w:rPr>
        <w:t>Ресурсы Интернета.</w:t>
      </w:r>
    </w:p>
    <w:p w14:paraId="76197601" w14:textId="77777777" w:rsidR="00802B4D" w:rsidRPr="00B93CA7" w:rsidRDefault="00802B4D" w:rsidP="005125E3">
      <w:pPr>
        <w:tabs>
          <w:tab w:val="left" w:pos="0"/>
          <w:tab w:val="left" w:pos="390"/>
          <w:tab w:val="left" w:pos="532"/>
          <w:tab w:val="right" w:leader="dot" w:pos="949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w w:val="101"/>
          <w:kern w:val="1"/>
          <w:sz w:val="28"/>
          <w:szCs w:val="28"/>
          <w:lang w:val="en-US" w:eastAsia="ru-RU"/>
        </w:rPr>
      </w:pPr>
    </w:p>
    <w:p w14:paraId="70178131" w14:textId="2001F31D" w:rsidR="005125E3" w:rsidRPr="005125E3" w:rsidRDefault="005125E3" w:rsidP="005125E3">
      <w:pPr>
        <w:tabs>
          <w:tab w:val="left" w:pos="1088"/>
        </w:tabs>
        <w:suppressAutoHyphens/>
        <w:spacing w:after="0" w:line="100" w:lineRule="atLeast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5125E3">
        <w:rPr>
          <w:rFonts w:ascii="Times New Roman" w:eastAsia="SimSun" w:hAnsi="Times New Roman" w:cs="Times New Roman"/>
          <w:b/>
          <w:kern w:val="1"/>
          <w:sz w:val="28"/>
          <w:szCs w:val="28"/>
        </w:rPr>
        <w:t>кадровое обеспечение</w:t>
      </w:r>
      <w:r w:rsidRPr="005125E3">
        <w:rPr>
          <w:rFonts w:ascii="Times New Roman" w:eastAsia="SimSun" w:hAnsi="Times New Roman" w:cs="Times New Roman"/>
          <w:kern w:val="1"/>
          <w:sz w:val="28"/>
          <w:szCs w:val="28"/>
        </w:rPr>
        <w:t xml:space="preserve"> – </w:t>
      </w:r>
      <w:r w:rsidR="0069296D">
        <w:rPr>
          <w:rFonts w:ascii="Times New Roman" w:eastAsia="SimSun" w:hAnsi="Times New Roman" w:cs="Times New Roman"/>
          <w:kern w:val="1"/>
          <w:sz w:val="28"/>
          <w:szCs w:val="28"/>
        </w:rPr>
        <w:t>Бохан А.И. (учитель)</w:t>
      </w:r>
    </w:p>
    <w:p w14:paraId="11ABA4CE" w14:textId="77777777" w:rsidR="00D158FB" w:rsidRPr="00E1162E" w:rsidRDefault="00D158FB" w:rsidP="00E1162E">
      <w:pPr>
        <w:suppressAutoHyphens/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58FB" w:rsidRPr="00E1162E" w:rsidSect="00651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-502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56A725D"/>
    <w:multiLevelType w:val="hybridMultilevel"/>
    <w:tmpl w:val="FD9AB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906EC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E30F64"/>
    <w:multiLevelType w:val="hybridMultilevel"/>
    <w:tmpl w:val="54D8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7C61"/>
    <w:multiLevelType w:val="multilevel"/>
    <w:tmpl w:val="C9BE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755E4"/>
    <w:multiLevelType w:val="hybridMultilevel"/>
    <w:tmpl w:val="C8C6C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96"/>
    <w:rsid w:val="00020185"/>
    <w:rsid w:val="000C5734"/>
    <w:rsid w:val="000D3AD1"/>
    <w:rsid w:val="000F028B"/>
    <w:rsid w:val="001B58F3"/>
    <w:rsid w:val="00211263"/>
    <w:rsid w:val="002513E0"/>
    <w:rsid w:val="00267355"/>
    <w:rsid w:val="003025CD"/>
    <w:rsid w:val="003E6FC0"/>
    <w:rsid w:val="005125E3"/>
    <w:rsid w:val="00621735"/>
    <w:rsid w:val="00651057"/>
    <w:rsid w:val="006669C5"/>
    <w:rsid w:val="0069296D"/>
    <w:rsid w:val="006F01BC"/>
    <w:rsid w:val="007410AB"/>
    <w:rsid w:val="0075099E"/>
    <w:rsid w:val="00802B4D"/>
    <w:rsid w:val="00826115"/>
    <w:rsid w:val="008A5D28"/>
    <w:rsid w:val="00A27174"/>
    <w:rsid w:val="00A66BE9"/>
    <w:rsid w:val="00A70896"/>
    <w:rsid w:val="00AD0444"/>
    <w:rsid w:val="00AE596E"/>
    <w:rsid w:val="00B14515"/>
    <w:rsid w:val="00B93CA7"/>
    <w:rsid w:val="00C62B11"/>
    <w:rsid w:val="00D158FB"/>
    <w:rsid w:val="00D32BCA"/>
    <w:rsid w:val="00DF1EF2"/>
    <w:rsid w:val="00DF6BF5"/>
    <w:rsid w:val="00E1162E"/>
    <w:rsid w:val="00E86D4F"/>
    <w:rsid w:val="00EC39CB"/>
    <w:rsid w:val="00E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0B5"/>
  <w15:chartTrackingRefBased/>
  <w15:docId w15:val="{494E4297-4C51-4EE8-B71E-D5CBF4A0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01BC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table" w:styleId="a3">
    <w:name w:val="Table Grid"/>
    <w:basedOn w:val="a1"/>
    <w:rsid w:val="006F01BC"/>
    <w:pPr>
      <w:suppressAutoHyphens/>
      <w:spacing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174"/>
    <w:pPr>
      <w:ind w:left="720"/>
      <w:contextualSpacing/>
    </w:pPr>
  </w:style>
  <w:style w:type="paragraph" w:customStyle="1" w:styleId="c19">
    <w:name w:val="c19"/>
    <w:basedOn w:val="a"/>
    <w:rsid w:val="000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0185"/>
  </w:style>
  <w:style w:type="character" w:customStyle="1" w:styleId="c1">
    <w:name w:val="c1"/>
    <w:basedOn w:val="a0"/>
    <w:rsid w:val="00020185"/>
  </w:style>
  <w:style w:type="paragraph" w:customStyle="1" w:styleId="c40">
    <w:name w:val="c40"/>
    <w:basedOn w:val="a"/>
    <w:rsid w:val="000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20185"/>
  </w:style>
  <w:style w:type="character" w:customStyle="1" w:styleId="c13">
    <w:name w:val="c13"/>
    <w:basedOn w:val="a0"/>
    <w:rsid w:val="00020185"/>
  </w:style>
  <w:style w:type="paragraph" w:customStyle="1" w:styleId="c20">
    <w:name w:val="c20"/>
    <w:basedOn w:val="a"/>
    <w:rsid w:val="000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25</cp:revision>
  <dcterms:created xsi:type="dcterms:W3CDTF">2022-10-02T17:36:00Z</dcterms:created>
  <dcterms:modified xsi:type="dcterms:W3CDTF">2024-01-14T18:14:00Z</dcterms:modified>
</cp:coreProperties>
</file>